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C3A" w:rsidRDefault="00A75FAC">
      <w:pPr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  <w:lang w:eastAsia="zh-CN"/>
        </w:rPr>
        <w:t>张唯希同志先进事迹材料</w:t>
      </w:r>
    </w:p>
    <w:p w:rsidR="00036C3A" w:rsidRDefault="00036C3A">
      <w:pPr>
        <w:jc w:val="both"/>
        <w:rPr>
          <w:rFonts w:ascii="华文仿宋" w:eastAsia="华文仿宋" w:hAnsi="华文仿宋"/>
          <w:lang w:eastAsia="zh-CN"/>
        </w:rPr>
      </w:pPr>
    </w:p>
    <w:p w:rsidR="00036C3A" w:rsidRDefault="00A75FAC">
      <w:pPr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张唯希同志，男，汉族，出生于</w:t>
      </w:r>
      <w:r>
        <w:rPr>
          <w:rFonts w:ascii="仿宋" w:eastAsia="仿宋" w:hAnsi="仿宋" w:hint="eastAsia"/>
          <w:sz w:val="32"/>
          <w:szCs w:val="32"/>
          <w:lang w:eastAsia="zh-CN"/>
        </w:rPr>
        <w:t>1993</w:t>
      </w:r>
      <w:r>
        <w:rPr>
          <w:rFonts w:ascii="仿宋" w:eastAsia="仿宋" w:hAnsi="仿宋" w:hint="eastAsia"/>
          <w:sz w:val="32"/>
          <w:szCs w:val="32"/>
          <w:lang w:eastAsia="zh-CN"/>
        </w:rPr>
        <w:t>年</w:t>
      </w:r>
      <w:r>
        <w:rPr>
          <w:rFonts w:ascii="仿宋" w:eastAsia="仿宋" w:hAnsi="仿宋" w:hint="eastAsia"/>
          <w:sz w:val="32"/>
          <w:szCs w:val="32"/>
          <w:lang w:eastAsia="zh-CN"/>
        </w:rPr>
        <w:t>11</w:t>
      </w:r>
      <w:r>
        <w:rPr>
          <w:rFonts w:ascii="仿宋" w:eastAsia="仿宋" w:hAnsi="仿宋" w:hint="eastAsia"/>
          <w:sz w:val="32"/>
          <w:szCs w:val="32"/>
          <w:lang w:eastAsia="zh-CN"/>
        </w:rPr>
        <w:t>月，湖北安陆人，中共党员。</w:t>
      </w:r>
      <w:r>
        <w:rPr>
          <w:rFonts w:ascii="仿宋" w:eastAsia="仿宋" w:hAnsi="仿宋" w:hint="eastAsia"/>
          <w:sz w:val="32"/>
          <w:szCs w:val="32"/>
          <w:lang w:eastAsia="zh-CN"/>
        </w:rPr>
        <w:t>2011</w:t>
      </w:r>
      <w:r>
        <w:rPr>
          <w:rFonts w:ascii="仿宋" w:eastAsia="仿宋" w:hAnsi="仿宋" w:hint="eastAsia"/>
          <w:sz w:val="32"/>
          <w:szCs w:val="32"/>
          <w:lang w:eastAsia="zh-CN"/>
        </w:rPr>
        <w:t>年</w:t>
      </w:r>
      <w:r>
        <w:rPr>
          <w:rFonts w:ascii="仿宋" w:eastAsia="仿宋" w:hAnsi="仿宋" w:hint="eastAsia"/>
          <w:sz w:val="32"/>
          <w:szCs w:val="32"/>
          <w:lang w:eastAsia="zh-CN"/>
        </w:rPr>
        <w:t>9</w:t>
      </w:r>
      <w:r>
        <w:rPr>
          <w:rFonts w:ascii="仿宋" w:eastAsia="仿宋" w:hAnsi="仿宋" w:hint="eastAsia"/>
          <w:sz w:val="32"/>
          <w:szCs w:val="32"/>
          <w:lang w:eastAsia="zh-CN"/>
        </w:rPr>
        <w:t>月至</w:t>
      </w:r>
      <w:r>
        <w:rPr>
          <w:rFonts w:ascii="仿宋" w:eastAsia="仿宋" w:hAnsi="仿宋" w:hint="eastAsia"/>
          <w:sz w:val="32"/>
          <w:szCs w:val="32"/>
          <w:lang w:eastAsia="zh-CN"/>
        </w:rPr>
        <w:t>2015</w:t>
      </w:r>
      <w:r>
        <w:rPr>
          <w:rFonts w:ascii="仿宋" w:eastAsia="仿宋" w:hAnsi="仿宋" w:hint="eastAsia"/>
          <w:sz w:val="32"/>
          <w:szCs w:val="32"/>
          <w:lang w:eastAsia="zh-CN"/>
        </w:rPr>
        <w:t>年</w:t>
      </w:r>
      <w:r>
        <w:rPr>
          <w:rFonts w:ascii="仿宋" w:eastAsia="仿宋" w:hAnsi="仿宋" w:hint="eastAsia"/>
          <w:sz w:val="32"/>
          <w:szCs w:val="32"/>
          <w:lang w:eastAsia="zh-CN"/>
        </w:rPr>
        <w:t>7</w:t>
      </w:r>
      <w:r>
        <w:rPr>
          <w:rFonts w:ascii="仿宋" w:eastAsia="仿宋" w:hAnsi="仿宋" w:hint="eastAsia"/>
          <w:sz w:val="32"/>
          <w:szCs w:val="32"/>
          <w:lang w:eastAsia="zh-CN"/>
        </w:rPr>
        <w:t>月就读于燕山大学视觉传达设计专业，本科学历，学士学位；</w:t>
      </w:r>
      <w:r>
        <w:rPr>
          <w:rFonts w:ascii="仿宋" w:eastAsia="仿宋" w:hAnsi="仿宋" w:hint="eastAsia"/>
          <w:sz w:val="32"/>
          <w:szCs w:val="32"/>
          <w:lang w:eastAsia="zh-CN"/>
        </w:rPr>
        <w:t>2015</w:t>
      </w:r>
      <w:r>
        <w:rPr>
          <w:rFonts w:ascii="仿宋" w:eastAsia="仿宋" w:hAnsi="仿宋" w:hint="eastAsia"/>
          <w:sz w:val="32"/>
          <w:szCs w:val="32"/>
          <w:lang w:eastAsia="zh-CN"/>
        </w:rPr>
        <w:t>年</w:t>
      </w:r>
      <w:r>
        <w:rPr>
          <w:rFonts w:ascii="仿宋" w:eastAsia="仿宋" w:hAnsi="仿宋" w:hint="eastAsia"/>
          <w:sz w:val="32"/>
          <w:szCs w:val="32"/>
          <w:lang w:eastAsia="zh-CN"/>
        </w:rPr>
        <w:t>9</w:t>
      </w:r>
      <w:r>
        <w:rPr>
          <w:rFonts w:ascii="仿宋" w:eastAsia="仿宋" w:hAnsi="仿宋" w:hint="eastAsia"/>
          <w:sz w:val="32"/>
          <w:szCs w:val="32"/>
          <w:lang w:eastAsia="zh-CN"/>
        </w:rPr>
        <w:t>月至</w:t>
      </w:r>
      <w:r>
        <w:rPr>
          <w:rFonts w:ascii="仿宋" w:eastAsia="仿宋" w:hAnsi="仿宋" w:hint="eastAsia"/>
          <w:sz w:val="32"/>
          <w:szCs w:val="32"/>
          <w:lang w:eastAsia="zh-CN"/>
        </w:rPr>
        <w:t>2018</w:t>
      </w:r>
      <w:r>
        <w:rPr>
          <w:rFonts w:ascii="仿宋" w:eastAsia="仿宋" w:hAnsi="仿宋" w:hint="eastAsia"/>
          <w:sz w:val="32"/>
          <w:szCs w:val="32"/>
          <w:lang w:eastAsia="zh-CN"/>
        </w:rPr>
        <w:t>年</w:t>
      </w:r>
      <w:r>
        <w:rPr>
          <w:rFonts w:ascii="仿宋" w:eastAsia="仿宋" w:hAnsi="仿宋" w:hint="eastAsia"/>
          <w:sz w:val="32"/>
          <w:szCs w:val="32"/>
          <w:lang w:eastAsia="zh-CN"/>
        </w:rPr>
        <w:t>7</w:t>
      </w:r>
      <w:r>
        <w:rPr>
          <w:rFonts w:ascii="仿宋" w:eastAsia="仿宋" w:hAnsi="仿宋" w:hint="eastAsia"/>
          <w:sz w:val="32"/>
          <w:szCs w:val="32"/>
          <w:lang w:eastAsia="zh-CN"/>
        </w:rPr>
        <w:t>月，毕业于燕山大学设计艺术学专业，研究生学历，艺术学硕士学位。</w:t>
      </w:r>
      <w:r>
        <w:rPr>
          <w:rFonts w:ascii="仿宋" w:eastAsia="仿宋" w:hAnsi="仿宋" w:hint="eastAsia"/>
          <w:sz w:val="32"/>
          <w:szCs w:val="32"/>
          <w:lang w:eastAsia="zh-CN"/>
        </w:rPr>
        <w:t>2019</w:t>
      </w:r>
      <w:r>
        <w:rPr>
          <w:rFonts w:ascii="仿宋" w:eastAsia="仿宋" w:hAnsi="仿宋" w:hint="eastAsia"/>
          <w:sz w:val="32"/>
          <w:szCs w:val="32"/>
          <w:lang w:eastAsia="zh-CN"/>
        </w:rPr>
        <w:t>年</w:t>
      </w:r>
      <w:r>
        <w:rPr>
          <w:rFonts w:ascii="仿宋" w:eastAsia="仿宋" w:hAnsi="仿宋" w:hint="eastAsia"/>
          <w:sz w:val="32"/>
          <w:szCs w:val="32"/>
          <w:lang w:eastAsia="zh-CN"/>
        </w:rPr>
        <w:t>6</w:t>
      </w:r>
      <w:r>
        <w:rPr>
          <w:rFonts w:ascii="仿宋" w:eastAsia="仿宋" w:hAnsi="仿宋" w:hint="eastAsia"/>
          <w:sz w:val="32"/>
          <w:szCs w:val="32"/>
          <w:lang w:eastAsia="zh-CN"/>
        </w:rPr>
        <w:t>月至今，在四川信息职业技术学院从事思想政治辅导员工作，现任数字媒体党支部组织委员。</w:t>
      </w:r>
    </w:p>
    <w:p w:rsidR="00036C3A" w:rsidRDefault="00A75FAC">
      <w:pPr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该同志在思想上积极进取，坚持以习近平新时代中国特色社会主义思想为指导，积极学习党的理论知识，跟进学习近平总书记系列重要讲话和指示批示精神，积极组织并带头参加“三会一课”，不断增强“四个意识”、坚定“四个自信”，做到“两个维护”。</w:t>
      </w:r>
    </w:p>
    <w:p w:rsidR="00036C3A" w:rsidRDefault="00A75FAC">
      <w:pPr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该同志作为辅导员，坚持以生为本，精心管理，倾心服务，归寝打卡、主题班会、谈心谈话等学生工作开展扎实、效果良好，受到历届学生和学院领导高度好评。同时坚持以学促干，先后发表论文</w:t>
      </w:r>
      <w:r>
        <w:rPr>
          <w:rFonts w:ascii="仿宋" w:eastAsia="仿宋" w:hAnsi="仿宋" w:hint="eastAsia"/>
          <w:sz w:val="32"/>
          <w:szCs w:val="32"/>
          <w:lang w:eastAsia="zh-CN"/>
        </w:rPr>
        <w:t>3</w:t>
      </w:r>
      <w:r>
        <w:rPr>
          <w:rFonts w:ascii="仿宋" w:eastAsia="仿宋" w:hAnsi="仿宋" w:hint="eastAsia"/>
          <w:sz w:val="32"/>
          <w:szCs w:val="32"/>
          <w:lang w:eastAsia="zh-CN"/>
        </w:rPr>
        <w:t>篇，主持院级科研项目</w:t>
      </w:r>
      <w:r>
        <w:rPr>
          <w:rFonts w:ascii="仿宋" w:eastAsia="仿宋" w:hAnsi="仿宋" w:hint="eastAsia"/>
          <w:sz w:val="32"/>
          <w:szCs w:val="32"/>
          <w:lang w:eastAsia="zh-CN"/>
        </w:rPr>
        <w:t>2</w:t>
      </w:r>
      <w:r>
        <w:rPr>
          <w:rFonts w:ascii="仿宋" w:eastAsia="仿宋" w:hAnsi="仿宋" w:hint="eastAsia"/>
          <w:sz w:val="32"/>
          <w:szCs w:val="32"/>
          <w:lang w:eastAsia="zh-CN"/>
        </w:rPr>
        <w:t>项，指导学生创新项目</w:t>
      </w:r>
      <w:r>
        <w:rPr>
          <w:rFonts w:ascii="仿宋" w:eastAsia="仿宋" w:hAnsi="仿宋" w:hint="eastAsia"/>
          <w:sz w:val="32"/>
          <w:szCs w:val="32"/>
          <w:lang w:eastAsia="zh-CN"/>
        </w:rPr>
        <w:t>3</w:t>
      </w:r>
      <w:r>
        <w:rPr>
          <w:rFonts w:ascii="仿宋" w:eastAsia="仿宋" w:hAnsi="仿宋" w:hint="eastAsia"/>
          <w:sz w:val="32"/>
          <w:szCs w:val="32"/>
          <w:lang w:eastAsia="zh-CN"/>
        </w:rPr>
        <w:t>项，获评为校级“优秀辅导员”。</w:t>
      </w:r>
    </w:p>
    <w:p w:rsidR="00036C3A" w:rsidRDefault="00A75FAC">
      <w:pPr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该同志作为就业干事，坚持务实求效</w:t>
      </w:r>
      <w:r>
        <w:rPr>
          <w:rFonts w:ascii="仿宋" w:eastAsia="仿宋" w:hAnsi="仿宋" w:hint="eastAsia"/>
          <w:sz w:val="32"/>
          <w:szCs w:val="32"/>
          <w:lang w:eastAsia="zh-CN"/>
        </w:rPr>
        <w:t>，积极探索就业工作的新途径和新方法，经常性提供个性化的就业咨询，广泛组织招聘会和就业培训，有效推动就业工作稳中有进。</w:t>
      </w:r>
      <w:r>
        <w:rPr>
          <w:rFonts w:ascii="仿宋" w:eastAsia="仿宋" w:hAnsi="仿宋" w:hint="eastAsia"/>
          <w:sz w:val="32"/>
          <w:szCs w:val="32"/>
          <w:lang w:eastAsia="zh-CN"/>
        </w:rPr>
        <w:lastRenderedPageBreak/>
        <w:t>近三年，软件学院毕业去向落实率均高于全校平均水平，就业质量也在逐步提升。</w:t>
      </w:r>
    </w:p>
    <w:p w:rsidR="00036C3A" w:rsidRPr="00BC29C2" w:rsidRDefault="00A75FAC" w:rsidP="00BC29C2">
      <w:pPr>
        <w:spacing w:line="360" w:lineRule="auto"/>
        <w:ind w:firstLineChars="200" w:firstLine="640"/>
        <w:jc w:val="both"/>
        <w:rPr>
          <w:rFonts w:ascii="仿宋" w:eastAsia="仿宋" w:hAnsi="仿宋" w:hint="eastAsia"/>
          <w:sz w:val="32"/>
          <w:szCs w:val="32"/>
          <w:lang w:eastAsia="zh-CN"/>
        </w:rPr>
        <w:sectPr w:rsidR="00036C3A" w:rsidRPr="00BC29C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32"/>
          <w:szCs w:val="32"/>
          <w:lang w:eastAsia="zh-CN"/>
        </w:rPr>
        <w:t>该同志作为数字媒体党支部组织委员，坚持守正创新，积极发挥先锋模范作用和管理服务职能，组织师生党员、入党积极分子理论学习和实践服务，严谨规范发展党员，并在此基础上，与支委班子一道勇于创新，积极探索“党建</w:t>
      </w:r>
      <w:r>
        <w:rPr>
          <w:rFonts w:ascii="仿宋" w:eastAsia="仿宋" w:hAnsi="仿宋"/>
          <w:sz w:val="32"/>
          <w:szCs w:val="32"/>
          <w:lang w:eastAsia="zh-CN"/>
        </w:rPr>
        <w:t>+</w:t>
      </w:r>
      <w:r>
        <w:rPr>
          <w:rFonts w:ascii="仿宋" w:eastAsia="仿宋" w:hAnsi="仿宋"/>
          <w:sz w:val="32"/>
          <w:szCs w:val="32"/>
          <w:lang w:eastAsia="zh-CN"/>
        </w:rPr>
        <w:t>五大工程</w:t>
      </w:r>
      <w:r>
        <w:rPr>
          <w:rFonts w:ascii="仿宋" w:eastAsia="仿宋" w:hAnsi="仿宋"/>
          <w:sz w:val="32"/>
          <w:szCs w:val="32"/>
          <w:lang w:eastAsia="zh-CN"/>
        </w:rPr>
        <w:t>”</w:t>
      </w:r>
      <w:r>
        <w:rPr>
          <w:rFonts w:ascii="仿宋" w:eastAsia="仿宋" w:hAnsi="仿宋" w:hint="eastAsia"/>
          <w:sz w:val="32"/>
          <w:szCs w:val="32"/>
          <w:lang w:eastAsia="zh-CN"/>
        </w:rPr>
        <w:t>等建设路径，成效显著，其本人连续四年在党员民主评议获评为优秀等次，其所在</w:t>
      </w:r>
      <w:proofErr w:type="gramStart"/>
      <w:r>
        <w:rPr>
          <w:rFonts w:ascii="仿宋" w:eastAsia="仿宋" w:hAnsi="仿宋" w:hint="eastAsia"/>
          <w:sz w:val="32"/>
          <w:szCs w:val="32"/>
          <w:lang w:eastAsia="zh-CN"/>
        </w:rPr>
        <w:t>支部获</w:t>
      </w:r>
      <w:proofErr w:type="gramEnd"/>
      <w:r>
        <w:rPr>
          <w:rFonts w:ascii="仿宋" w:eastAsia="仿宋" w:hAnsi="仿宋" w:hint="eastAsia"/>
          <w:sz w:val="32"/>
          <w:szCs w:val="32"/>
          <w:lang w:eastAsia="zh-CN"/>
        </w:rPr>
        <w:t>批为四川省高校党组织“对标争先”样板支部培育单位</w:t>
      </w:r>
      <w:r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:rsidR="00036C3A" w:rsidRPr="00BC29C2" w:rsidRDefault="00036C3A" w:rsidP="00BC29C2">
      <w:pPr>
        <w:spacing w:afterLines="50" w:after="156" w:line="576" w:lineRule="exact"/>
        <w:rPr>
          <w:rFonts w:hint="eastAsia"/>
          <w:lang w:eastAsia="zh-CN"/>
        </w:rPr>
      </w:pPr>
      <w:bookmarkStart w:id="0" w:name="_GoBack"/>
      <w:bookmarkEnd w:id="0"/>
    </w:p>
    <w:sectPr w:rsidR="00036C3A" w:rsidRPr="00BC29C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FAC" w:rsidRDefault="00A75FAC" w:rsidP="00BC29C2">
      <w:r>
        <w:separator/>
      </w:r>
    </w:p>
  </w:endnote>
  <w:endnote w:type="continuationSeparator" w:id="0">
    <w:p w:rsidR="00A75FAC" w:rsidRDefault="00A75FAC" w:rsidP="00BC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FAC" w:rsidRDefault="00A75FAC" w:rsidP="00BC29C2">
      <w:r>
        <w:separator/>
      </w:r>
    </w:p>
  </w:footnote>
  <w:footnote w:type="continuationSeparator" w:id="0">
    <w:p w:rsidR="00A75FAC" w:rsidRDefault="00A75FAC" w:rsidP="00BC2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DC2"/>
    <w:rsid w:val="00036C3A"/>
    <w:rsid w:val="000E7D5D"/>
    <w:rsid w:val="00204DC3"/>
    <w:rsid w:val="00237C98"/>
    <w:rsid w:val="0024609F"/>
    <w:rsid w:val="002A6DEF"/>
    <w:rsid w:val="002B1780"/>
    <w:rsid w:val="003311B4"/>
    <w:rsid w:val="00383B7F"/>
    <w:rsid w:val="00532535"/>
    <w:rsid w:val="005328D3"/>
    <w:rsid w:val="005505D0"/>
    <w:rsid w:val="00557C41"/>
    <w:rsid w:val="0067768B"/>
    <w:rsid w:val="007018DB"/>
    <w:rsid w:val="0073677F"/>
    <w:rsid w:val="00891CD1"/>
    <w:rsid w:val="009B0490"/>
    <w:rsid w:val="00A7345E"/>
    <w:rsid w:val="00A75FAC"/>
    <w:rsid w:val="00BC29C2"/>
    <w:rsid w:val="00CC61DA"/>
    <w:rsid w:val="00E4050F"/>
    <w:rsid w:val="00E65DB7"/>
    <w:rsid w:val="00ED7DC2"/>
    <w:rsid w:val="00F06F95"/>
    <w:rsid w:val="00FA0D4A"/>
    <w:rsid w:val="00FA76E1"/>
    <w:rsid w:val="430E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92CBF9"/>
  <w15:docId w15:val="{C7F4C493-AC5D-4340-B83C-18E368CE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autoSpaceDE/>
      <w:autoSpaceDN/>
      <w:ind w:firstLineChars="200" w:firstLine="420"/>
      <w:jc w:val="both"/>
    </w:pPr>
    <w:rPr>
      <w:rFonts w:ascii="Calibri" w:eastAsia="宋体" w:hAnsi="Calibri" w:cs="Times New Roman"/>
      <w:kern w:val="2"/>
      <w:sz w:val="21"/>
      <w:szCs w:val="21"/>
      <w:lang w:eastAsia="zh-CN"/>
    </w:rPr>
  </w:style>
  <w:style w:type="paragraph" w:styleId="a4">
    <w:name w:val="Body Text"/>
    <w:basedOn w:val="a"/>
    <w:uiPriority w:val="1"/>
    <w:qFormat/>
    <w:rPr>
      <w:rFonts w:ascii="黑体" w:eastAsia="黑体" w:hAnsi="黑体" w:cs="黑体"/>
      <w:sz w:val="28"/>
      <w:szCs w:val="2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8">
    <w:name w:val="页眉 字符"/>
    <w:basedOn w:val="a0"/>
    <w:link w:val="a7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paragraph" w:customStyle="1" w:styleId="1">
    <w:name w:val="修订1"/>
    <w:hidden/>
    <w:uiPriority w:val="99"/>
    <w:semiHidden/>
    <w:rPr>
      <w:rFonts w:ascii="仿宋_GB2312" w:eastAsia="仿宋_GB2312" w:hAnsi="仿宋_GB2312" w:cs="仿宋_GB231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刘佳敏</dc:creator>
  <cp:lastModifiedBy>刘佳敏</cp:lastModifiedBy>
  <cp:revision>9</cp:revision>
  <cp:lastPrinted>2025-06-17T01:47:00Z</cp:lastPrinted>
  <dcterms:created xsi:type="dcterms:W3CDTF">2025-06-16T14:53:00Z</dcterms:created>
  <dcterms:modified xsi:type="dcterms:W3CDTF">2025-06-19T08:51:00Z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2025-06-16T00:00:00Z</vt:filetime>
  </property>
  <property fmtid="{D5CDD505-2E9C-101B-9397-08002B2CF9AE}" pid="5" name="KSOTemplateDocerSaveRecord">
    <vt:lpwstr>eyJoZGlkIjoiNWZiNzY3N2RlOTJmNDc1YjM5YTE1NzQwYzM4MDNmNjMifQ==</vt:lpwstr>
  </property>
  <property fmtid="{D5CDD505-2E9C-101B-9397-08002B2CF9AE}" pid="6" name="KSOProductBuildVer">
    <vt:lpwstr>2052-12.1.0.21541</vt:lpwstr>
  </property>
  <property fmtid="{D5CDD505-2E9C-101B-9397-08002B2CF9AE}" pid="7" name="ICV">
    <vt:lpwstr>E1EAF3FF9E6C403782065BC1B64EB111_12</vt:lpwstr>
  </property>
</Properties>
</file>