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806B6" w14:textId="44619D6B" w:rsidR="00DB77AF" w:rsidDel="000E750E" w:rsidRDefault="0027252F">
      <w:pPr>
        <w:spacing w:afterLines="200" w:after="624" w:line="576" w:lineRule="exact"/>
        <w:jc w:val="center"/>
        <w:rPr>
          <w:del w:id="0" w:author="刘佳敏" w:date="2025-06-19T16:52:00Z"/>
          <w:rFonts w:ascii="方正大标宋_GBK" w:eastAsia="方正大标宋_GBK" w:hAnsi="方正大标宋_GBK" w:cs="方正大标宋_GBK"/>
          <w:bCs/>
          <w:sz w:val="44"/>
          <w:szCs w:val="36"/>
        </w:rPr>
      </w:pPr>
      <w:del w:id="1" w:author="刘佳敏" w:date="2025-06-19T16:52:00Z">
        <w:r w:rsidDel="000E750E">
          <w:rPr>
            <w:rFonts w:ascii="方正小标宋简体" w:eastAsia="方正小标宋简体" w:hAnsi="方正小标宋简体" w:cs="方正小标宋简体" w:hint="eastAsia"/>
            <w:bCs/>
            <w:sz w:val="44"/>
            <w:szCs w:val="36"/>
            <w:lang w:bidi="ar"/>
          </w:rPr>
          <w:delText>优秀共产党员推荐审批表</w:delText>
        </w:r>
      </w:del>
    </w:p>
    <w:p w14:paraId="47C63322" w14:textId="372AD94A" w:rsidR="00DB77AF" w:rsidDel="000E750E" w:rsidRDefault="0027252F">
      <w:pPr>
        <w:overflowPunct w:val="0"/>
        <w:rPr>
          <w:del w:id="2" w:author="刘佳敏" w:date="2025-06-19T16:52:00Z"/>
          <w:rFonts w:ascii="黑体" w:eastAsia="黑体" w:hAnsi="宋体" w:cs="黑体"/>
          <w:sz w:val="28"/>
          <w:szCs w:val="28"/>
        </w:rPr>
      </w:pPr>
      <w:del w:id="3" w:author="刘佳敏" w:date="2025-06-19T16:52:00Z">
        <w:r w:rsidDel="000E750E">
          <w:rPr>
            <w:rFonts w:ascii="黑体" w:eastAsia="黑体" w:hAnsi="宋体" w:cs="黑体" w:hint="eastAsia"/>
            <w:sz w:val="28"/>
            <w:szCs w:val="28"/>
            <w:lang w:bidi="ar"/>
          </w:rPr>
          <w:delText>填报单位：软件学院党总支</w:delText>
        </w:r>
        <w:r w:rsidDel="000E750E">
          <w:rPr>
            <w:rFonts w:ascii="黑体" w:eastAsia="黑体" w:hAnsi="宋体" w:cs="黑体" w:hint="eastAsia"/>
            <w:sz w:val="28"/>
            <w:szCs w:val="28"/>
            <w:lang w:bidi="ar"/>
          </w:rPr>
          <w:delText xml:space="preserve">                          </w:delText>
        </w:r>
        <w:r w:rsidDel="000E750E">
          <w:rPr>
            <w:rFonts w:ascii="黑体" w:eastAsia="黑体" w:hAnsi="宋体" w:cs="黑体" w:hint="eastAsia"/>
            <w:sz w:val="28"/>
            <w:szCs w:val="28"/>
            <w:lang w:bidi="ar"/>
          </w:rPr>
          <w:delText>编号：</w:delText>
        </w:r>
      </w:del>
    </w:p>
    <w:tbl>
      <w:tblPr>
        <w:tblW w:w="9685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241"/>
        <w:gridCol w:w="1066"/>
        <w:gridCol w:w="1297"/>
        <w:gridCol w:w="1182"/>
        <w:gridCol w:w="1432"/>
        <w:gridCol w:w="2106"/>
      </w:tblGrid>
      <w:tr w:rsidR="00DB77AF" w:rsidDel="000E750E" w14:paraId="16CC2809" w14:textId="08E75665">
        <w:trPr>
          <w:trHeight w:val="737"/>
          <w:del w:id="4" w:author="刘佳敏" w:date="2025-06-19T16:52:00Z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6FFA" w14:textId="0074AF13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5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6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姓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名</w:delText>
              </w:r>
            </w:del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8E61" w14:textId="4DE41A3C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7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8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张光辉</w:delText>
              </w:r>
            </w:del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00CB" w14:textId="38FEE37A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9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0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性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别</w:delText>
              </w:r>
            </w:del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589D" w14:textId="5BAA73A8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1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2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男</w:delText>
              </w:r>
            </w:del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7C50" w14:textId="63A1D6F7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3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4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民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族</w:delText>
              </w:r>
            </w:del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FDE0" w14:textId="4261FE9B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5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6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汉</w:delText>
              </w:r>
            </w:del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B09" w14:textId="48373489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7" w:author="刘佳敏" w:date="2025-06-19T16:52:00Z"/>
                <w:rFonts w:ascii="仿宋_GB2312" w:eastAsia="仿宋_GB2312" w:hAnsi="仿宋_GB2312" w:cs="仿宋_GB2312"/>
                <w:sz w:val="32"/>
                <w:szCs w:val="32"/>
              </w:rPr>
            </w:pPr>
            <w:del w:id="18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noProof/>
                  <w:sz w:val="32"/>
                  <w:szCs w:val="32"/>
                </w:rPr>
                <w:drawing>
                  <wp:inline distT="0" distB="0" distL="114300" distR="114300" wp14:anchorId="3D85D92E" wp14:editId="52E98AEF">
                    <wp:extent cx="1188720" cy="1664335"/>
                    <wp:effectExtent l="0" t="0" r="11430" b="12065"/>
                    <wp:docPr id="1" name="图片 1" descr="张光辉11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图片 1" descr="张光辉11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188720" cy="166433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</w:tr>
      <w:tr w:rsidR="00DB77AF" w:rsidDel="000E750E" w14:paraId="7926CDD3" w14:textId="1697F65F">
        <w:trPr>
          <w:trHeight w:hRule="exact" w:val="737"/>
          <w:del w:id="19" w:author="刘佳敏" w:date="2025-06-19T16:52:00Z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AADA" w14:textId="606259B6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20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21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出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生</w:delText>
              </w:r>
            </w:del>
          </w:p>
          <w:p w14:paraId="002F2EE9" w14:textId="12BE3E40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22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23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年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月</w:delText>
              </w:r>
            </w:del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5F96" w14:textId="3022AD12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24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25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1982.10</w:delText>
              </w:r>
            </w:del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C726" w14:textId="0F908E9C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26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27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籍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贯</w:delText>
              </w:r>
            </w:del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D3E0" w14:textId="345612AB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28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29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河南省商丘市</w:delText>
              </w:r>
            </w:del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EE66" w14:textId="3EAF49A9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30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31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参加工作时间</w:delText>
              </w:r>
            </w:del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9778" w14:textId="3A21B9BA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32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33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2005.07</w:delText>
              </w:r>
            </w:del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BD52" w14:textId="3ADEF634" w:rsidR="00DB77AF" w:rsidDel="000E750E" w:rsidRDefault="00DB77AF">
            <w:pPr>
              <w:widowControl/>
              <w:jc w:val="left"/>
              <w:rPr>
                <w:del w:id="34" w:author="刘佳敏" w:date="2025-06-19T16:52:00Z"/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DB77AF" w:rsidDel="000E750E" w14:paraId="751697AB" w14:textId="1C2C6F8B">
        <w:trPr>
          <w:trHeight w:hRule="exact" w:val="737"/>
          <w:del w:id="35" w:author="刘佳敏" w:date="2025-06-19T16:52:00Z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0C17" w14:textId="32BCF67C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36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37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入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党</w:delText>
              </w:r>
            </w:del>
          </w:p>
          <w:p w14:paraId="4FE3B2AF" w14:textId="50ADC7DE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38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39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时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间</w:delText>
              </w:r>
            </w:del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C5BA" w14:textId="72967C39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40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41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2008.08</w:delText>
              </w:r>
            </w:del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6ED3" w14:textId="791F68B2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42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43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文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化</w:delText>
              </w:r>
            </w:del>
          </w:p>
          <w:p w14:paraId="07F8710B" w14:textId="2D4B8B5E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44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45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程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度</w:delText>
              </w:r>
            </w:del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650C" w14:textId="7A0C43A1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46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47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大学</w:delText>
              </w:r>
            </w:del>
          </w:p>
          <w:p w14:paraId="0CD26417" w14:textId="55F4D038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48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49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本科</w:delText>
              </w:r>
            </w:del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7AF4" w14:textId="080EA0A9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50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51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职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称</w:delText>
              </w:r>
            </w:del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E16C" w14:textId="1D360269" w:rsidR="00E0797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ins w:id="52" w:author="韩成林" w:date="2025-06-17T09:26:00Z"/>
                <w:del w:id="53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54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高级</w:delText>
              </w:r>
            </w:del>
          </w:p>
          <w:p w14:paraId="56B7D01C" w14:textId="7A7B42EE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55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56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工程师</w:delText>
              </w:r>
            </w:del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AA8C" w14:textId="65C39B5F" w:rsidR="00DB77AF" w:rsidDel="000E750E" w:rsidRDefault="00DB77AF">
            <w:pPr>
              <w:widowControl/>
              <w:jc w:val="left"/>
              <w:rPr>
                <w:del w:id="57" w:author="刘佳敏" w:date="2025-06-19T16:52:00Z"/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DB77AF" w:rsidDel="000E750E" w14:paraId="0ABB9579" w14:textId="7784C96F">
        <w:trPr>
          <w:trHeight w:hRule="exact" w:val="737"/>
          <w:del w:id="58" w:author="刘佳敏" w:date="2025-06-19T16:52:00Z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8104" w14:textId="3111D3AB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59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60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工作单位及职务</w:delText>
              </w:r>
            </w:del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6711" w14:textId="4496733E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00" w:lineRule="exact"/>
              <w:jc w:val="center"/>
              <w:rPr>
                <w:del w:id="61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62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四川信息职业技术学院软件学院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 xml:space="preserve"> 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教师</w:delText>
              </w:r>
            </w:del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F7AE" w14:textId="5ACFF8B3" w:rsidR="00DB77AF" w:rsidDel="000E750E" w:rsidRDefault="00DB77AF">
            <w:pPr>
              <w:widowControl/>
              <w:jc w:val="left"/>
              <w:rPr>
                <w:del w:id="63" w:author="刘佳敏" w:date="2025-06-19T16:52:00Z"/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DB77AF" w:rsidDel="000E750E" w14:paraId="7F45443D" w14:textId="2D9614E4">
        <w:trPr>
          <w:trHeight w:hRule="exact" w:val="737"/>
          <w:del w:id="64" w:author="刘佳敏" w:date="2025-06-19T16:52:00Z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EC77" w14:textId="30D44096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65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66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身份证号</w:delText>
              </w:r>
            </w:del>
          </w:p>
        </w:tc>
        <w:tc>
          <w:tcPr>
            <w:tcW w:w="4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8333" w14:textId="7C481556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67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68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412321198210043619</w:delText>
              </w:r>
            </w:del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F992" w14:textId="41A742B7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69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70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本人电话</w:delText>
              </w:r>
            </w:del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18CD" w14:textId="3B0E45BC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71" w:author="刘佳敏" w:date="2025-06-19T16:52:00Z"/>
                <w:rFonts w:ascii="仿宋_GB2312" w:eastAsia="仿宋_GB2312" w:hAnsi="仿宋_GB2312" w:cs="仿宋_GB2312"/>
                <w:sz w:val="32"/>
                <w:szCs w:val="32"/>
              </w:rPr>
            </w:pPr>
            <w:del w:id="72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32"/>
                  <w:szCs w:val="32"/>
                </w:rPr>
                <w:delText>18011160560</w:delText>
              </w:r>
            </w:del>
          </w:p>
        </w:tc>
      </w:tr>
      <w:tr w:rsidR="00DB77AF" w:rsidDel="000E750E" w14:paraId="0B05DCF6" w14:textId="279582A0">
        <w:trPr>
          <w:trHeight w:val="90"/>
          <w:del w:id="73" w:author="刘佳敏" w:date="2025-06-19T16:52:00Z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DB36" w14:textId="759E25A2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74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75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个</w:delText>
              </w:r>
            </w:del>
          </w:p>
          <w:p w14:paraId="0881749F" w14:textId="3235EA26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76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77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人</w:delText>
              </w:r>
            </w:del>
          </w:p>
          <w:p w14:paraId="6963AE9B" w14:textId="009AF021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78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79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简</w:delText>
              </w:r>
            </w:del>
          </w:p>
          <w:p w14:paraId="302E6F03" w14:textId="794405C6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80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81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历</w:delText>
              </w:r>
            </w:del>
          </w:p>
        </w:tc>
        <w:tc>
          <w:tcPr>
            <w:tcW w:w="8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A5DA" w14:textId="480A07C4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82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83" w:author="刘佳敏" w:date="2025-06-19T16:52:00Z"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2001.09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~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 xml:space="preserve">2005.06 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西南交通大学，计算机科学与技术，本科</w:delText>
              </w:r>
            </w:del>
            <w:ins w:id="84" w:author="韩成林" w:date="2025-06-17T09:27:00Z">
              <w:del w:id="85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；</w:delText>
                </w:r>
              </w:del>
            </w:ins>
          </w:p>
          <w:p w14:paraId="569854EA" w14:textId="75F9CC4B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leftChars="133" w:left="279"/>
              <w:rPr>
                <w:del w:id="86" w:author="刘佳敏" w:date="2025-06-19T16:52:00Z"/>
                <w:rFonts w:ascii="Times New Roman" w:eastAsia="仿宋_GB2312" w:hAnsi="Times New Roman" w:cs="Times New Roman"/>
                <w:spacing w:val="-23"/>
                <w:sz w:val="28"/>
                <w:szCs w:val="28"/>
              </w:rPr>
            </w:pPr>
            <w:del w:id="87" w:author="刘佳敏" w:date="2025-06-19T16:52:00Z">
              <w:r w:rsidDel="000E750E">
                <w:rPr>
                  <w:rFonts w:ascii="Times New Roman" w:eastAsia="仿宋_GB2312" w:hAnsi="Times New Roman" w:cs="Times New Roman"/>
                  <w:spacing w:val="-23"/>
                  <w:sz w:val="28"/>
                  <w:szCs w:val="28"/>
                </w:rPr>
                <w:delText>2005.07~</w:delText>
              </w:r>
              <w:r w:rsidDel="000E750E">
                <w:rPr>
                  <w:rFonts w:ascii="Times New Roman" w:eastAsia="仿宋_GB2312" w:hAnsi="Times New Roman" w:cs="Times New Roman" w:hint="eastAsia"/>
                  <w:spacing w:val="-23"/>
                  <w:sz w:val="28"/>
                  <w:szCs w:val="28"/>
                </w:rPr>
                <w:delText xml:space="preserve">2007.12 </w:delText>
              </w:r>
              <w:r w:rsidDel="000E750E">
                <w:rPr>
                  <w:rFonts w:ascii="Times New Roman" w:eastAsia="仿宋_GB2312" w:hAnsi="Times New Roman" w:cs="Times New Roman"/>
                  <w:spacing w:val="-23"/>
                  <w:sz w:val="28"/>
                  <w:szCs w:val="28"/>
                </w:rPr>
                <w:delText>四川信息职业技术学院</w:delText>
              </w:r>
              <w:r w:rsidDel="000E750E">
                <w:rPr>
                  <w:rFonts w:ascii="Times New Roman" w:eastAsia="仿宋_GB2312" w:hAnsi="Times New Roman" w:cs="Times New Roman" w:hint="eastAsia"/>
                  <w:spacing w:val="-23"/>
                  <w:sz w:val="28"/>
                  <w:szCs w:val="28"/>
                </w:rPr>
                <w:delText>信息网络中心，工程技术人员</w:delText>
              </w:r>
            </w:del>
            <w:ins w:id="88" w:author="韩成林" w:date="2025-06-17T09:27:00Z">
              <w:del w:id="89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pacing w:val="-23"/>
                    <w:sz w:val="28"/>
                    <w:szCs w:val="28"/>
                  </w:rPr>
                  <w:delText>；</w:delText>
                </w:r>
              </w:del>
            </w:ins>
          </w:p>
          <w:p w14:paraId="2CFE821B" w14:textId="68F6041A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leftChars="133" w:left="279"/>
              <w:rPr>
                <w:del w:id="90" w:author="刘佳敏" w:date="2025-06-19T16:52:00Z"/>
                <w:rFonts w:ascii="Times New Roman" w:eastAsia="仿宋_GB2312" w:hAnsi="Times New Roman" w:cs="Times New Roman"/>
                <w:spacing w:val="-23"/>
                <w:sz w:val="28"/>
                <w:szCs w:val="28"/>
              </w:rPr>
            </w:pPr>
            <w:del w:id="91" w:author="刘佳敏" w:date="2025-06-19T16:52:00Z">
              <w:r w:rsidDel="000E750E">
                <w:rPr>
                  <w:rFonts w:ascii="Times New Roman" w:eastAsia="仿宋_GB2312" w:hAnsi="Times New Roman" w:cs="Times New Roman" w:hint="eastAsia"/>
                  <w:spacing w:val="-23"/>
                  <w:sz w:val="28"/>
                  <w:szCs w:val="28"/>
                </w:rPr>
                <w:delText xml:space="preserve">2007.12~2010.11 </w:delText>
              </w:r>
              <w:r w:rsidDel="000E750E">
                <w:rPr>
                  <w:rFonts w:ascii="Times New Roman" w:eastAsia="仿宋_GB2312" w:hAnsi="Times New Roman" w:cs="Times New Roman"/>
                  <w:spacing w:val="-23"/>
                  <w:sz w:val="28"/>
                  <w:szCs w:val="28"/>
                </w:rPr>
                <w:delText>四川信息职业技术学院</w:delText>
              </w:r>
              <w:r w:rsidDel="000E750E">
                <w:rPr>
                  <w:rFonts w:ascii="Times New Roman" w:eastAsia="仿宋_GB2312" w:hAnsi="Times New Roman" w:cs="Times New Roman" w:hint="eastAsia"/>
                  <w:spacing w:val="-23"/>
                  <w:sz w:val="28"/>
                  <w:szCs w:val="28"/>
                </w:rPr>
                <w:delText>信息工程系，软件教研室主任</w:delText>
              </w:r>
            </w:del>
            <w:ins w:id="92" w:author="韩成林" w:date="2025-06-17T09:27:00Z">
              <w:del w:id="93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pacing w:val="-23"/>
                    <w:sz w:val="28"/>
                    <w:szCs w:val="28"/>
                  </w:rPr>
                  <w:delText>；</w:delText>
                </w:r>
              </w:del>
            </w:ins>
          </w:p>
          <w:p w14:paraId="3AD219A7" w14:textId="44192BE1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94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95" w:author="刘佳敏" w:date="2025-06-19T16:52:00Z"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 xml:space="preserve">2010.11~2013.08 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四川省教育考试院，工程技术人员</w:delText>
              </w:r>
            </w:del>
            <w:ins w:id="96" w:author="韩成林" w:date="2025-06-17T09:27:00Z">
              <w:del w:id="97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；</w:delText>
                </w:r>
              </w:del>
            </w:ins>
          </w:p>
          <w:p w14:paraId="292EFF53" w14:textId="3FC5F003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98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99" w:author="刘佳敏" w:date="2025-06-19T16:52:00Z"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2013.08~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今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 xml:space="preserve"> 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四川信息职业技术学院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 xml:space="preserve"> 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软件学院，专任教师</w:delText>
              </w:r>
            </w:del>
            <w:ins w:id="100" w:author="韩成林" w:date="2025-06-17T09:27:00Z">
              <w:del w:id="101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。</w:delText>
                </w:r>
              </w:del>
            </w:ins>
          </w:p>
        </w:tc>
      </w:tr>
      <w:tr w:rsidR="00DB77AF" w:rsidDel="000E750E" w14:paraId="67F3E6A0" w14:textId="15B1C66E">
        <w:trPr>
          <w:trHeight w:val="2111"/>
          <w:del w:id="102" w:author="刘佳敏" w:date="2025-06-19T16:52:00Z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799E" w14:textId="5FE8C96E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03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04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曾受</w:delText>
              </w:r>
            </w:del>
          </w:p>
          <w:p w14:paraId="7618A1B3" w14:textId="7322FF0B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05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06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表彰</w:delText>
              </w:r>
            </w:del>
          </w:p>
          <w:p w14:paraId="2A00413F" w14:textId="18BCB2C5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07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08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情况</w:delText>
              </w:r>
            </w:del>
          </w:p>
        </w:tc>
        <w:tc>
          <w:tcPr>
            <w:tcW w:w="8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D30B" w14:textId="4D752D41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109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110" w:author="刘佳敏" w:date="2025-06-19T16:52:00Z"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2008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、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2009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、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2013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年获学院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“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年度优秀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”</w:delText>
              </w:r>
            </w:del>
            <w:ins w:id="111" w:author="韩成林" w:date="2025-06-17T09:27:00Z">
              <w:del w:id="112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；</w:delText>
                </w:r>
              </w:del>
            </w:ins>
          </w:p>
          <w:p w14:paraId="67543FEF" w14:textId="622AE240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113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114" w:author="刘佳敏" w:date="2025-06-19T16:52:00Z"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2008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、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2015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年</w:delText>
              </w:r>
            </w:del>
            <w:ins w:id="115" w:author="韩成林" w:date="2025-06-17T09:27:00Z">
              <w:del w:id="116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获</w:delText>
                </w:r>
              </w:del>
            </w:ins>
            <w:del w:id="117" w:author="刘佳敏" w:date="2025-06-19T16:52:00Z"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学院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“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教学成果奖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”</w:delText>
              </w:r>
            </w:del>
            <w:ins w:id="118" w:author="韩成林" w:date="2025-06-17T09:27:00Z">
              <w:del w:id="119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；</w:delText>
                </w:r>
              </w:del>
            </w:ins>
          </w:p>
          <w:p w14:paraId="2625A617" w14:textId="505AA8BF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120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121" w:author="刘佳敏" w:date="2025-06-19T16:52:00Z"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2008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、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2015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、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2022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年</w:delText>
              </w:r>
            </w:del>
            <w:ins w:id="122" w:author="韩成林" w:date="2025-06-17T09:27:00Z">
              <w:del w:id="123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获评学院</w:delText>
                </w:r>
              </w:del>
            </w:ins>
            <w:del w:id="124" w:author="刘佳敏" w:date="2025-06-19T16:52:00Z"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“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师德师风先进个人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”</w:delText>
              </w:r>
            </w:del>
            <w:ins w:id="125" w:author="韩成林" w:date="2025-06-17T09:27:00Z">
              <w:del w:id="126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；</w:delText>
                </w:r>
              </w:del>
            </w:ins>
          </w:p>
          <w:p w14:paraId="0D619A46" w14:textId="3971FC85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127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128" w:author="刘佳敏" w:date="2025-06-19T16:52:00Z"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2016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年</w:delText>
              </w:r>
            </w:del>
            <w:ins w:id="129" w:author="韩成林" w:date="2025-06-17T09:27:00Z">
              <w:del w:id="130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获评</w:delText>
                </w:r>
              </w:del>
            </w:ins>
            <w:del w:id="131" w:author="刘佳敏" w:date="2025-06-19T16:52:00Z"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“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省级示范先进个人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”</w:delText>
              </w:r>
            </w:del>
            <w:ins w:id="132" w:author="韩成林" w:date="2025-06-17T09:27:00Z">
              <w:del w:id="133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；</w:delText>
                </w:r>
              </w:del>
            </w:ins>
          </w:p>
          <w:p w14:paraId="746821B4" w14:textId="5E952C12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134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135" w:author="刘佳敏" w:date="2025-06-19T16:52:00Z"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2018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年</w:delText>
              </w:r>
            </w:del>
            <w:ins w:id="136" w:author="韩成林" w:date="2025-06-17T09:27:00Z">
              <w:del w:id="137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获评学院</w:delText>
                </w:r>
              </w:del>
            </w:ins>
            <w:del w:id="138" w:author="刘佳敏" w:date="2025-06-19T16:52:00Z"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“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优秀教师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”</w:delText>
              </w:r>
            </w:del>
            <w:ins w:id="139" w:author="韩成林" w:date="2025-06-17T09:27:00Z">
              <w:del w:id="140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；</w:delText>
                </w:r>
              </w:del>
            </w:ins>
          </w:p>
          <w:p w14:paraId="59E1F205" w14:textId="0288149F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141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142" w:author="刘佳敏" w:date="2025-06-19T16:52:00Z"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2010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年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~2024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获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技能竞赛“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优秀指导教师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”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10</w:delText>
              </w:r>
              <w:r w:rsidDel="000E750E">
                <w:rPr>
                  <w:rFonts w:ascii="Times New Roman" w:eastAsia="仿宋_GB2312" w:hAnsi="Times New Roman" w:cs="Times New Roman"/>
                  <w:sz w:val="28"/>
                  <w:szCs w:val="28"/>
                </w:rPr>
                <w:delText>余次</w:delText>
              </w:r>
            </w:del>
            <w:ins w:id="143" w:author="韩成林" w:date="2025-06-17T09:27:00Z">
              <w:del w:id="144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；</w:delText>
                </w:r>
              </w:del>
            </w:ins>
          </w:p>
          <w:p w14:paraId="4C0E9EEE" w14:textId="312FE6B0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145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146" w:author="刘佳敏" w:date="2025-06-19T16:52:00Z"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2020</w:delText>
              </w:r>
              <w:r w:rsidDel="000E750E">
                <w:rPr>
                  <w:rFonts w:ascii="Times New Roman" w:eastAsia="仿宋_GB2312" w:hAnsi="Times New Roman" w:cs="Times New Roman" w:hint="eastAsia"/>
                  <w:sz w:val="28"/>
                  <w:szCs w:val="28"/>
                </w:rPr>
                <w:delText>年获评“前端技能大师工作室”</w:delText>
              </w:r>
            </w:del>
            <w:ins w:id="147" w:author="韩成林" w:date="2025-06-17T09:27:00Z">
              <w:del w:id="148" w:author="刘佳敏" w:date="2025-06-19T16:52:00Z">
                <w:r w:rsidR="00E0797F" w:rsidDel="000E750E">
                  <w:rPr>
                    <w:rFonts w:ascii="Times New Roman" w:eastAsia="仿宋_GB2312" w:hAnsi="Times New Roman" w:cs="Times New Roman" w:hint="eastAsia"/>
                    <w:sz w:val="28"/>
                    <w:szCs w:val="28"/>
                  </w:rPr>
                  <w:delText>。</w:delText>
                </w:r>
              </w:del>
            </w:ins>
          </w:p>
        </w:tc>
      </w:tr>
      <w:tr w:rsidR="00DB77AF" w:rsidDel="000E750E" w14:paraId="7E2772A9" w14:textId="15D22AA8">
        <w:trPr>
          <w:trHeight w:val="2111"/>
          <w:del w:id="149" w:author="刘佳敏" w:date="2025-06-19T16:52:00Z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83FC" w14:textId="4E6DE116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60" w:lineRule="exact"/>
              <w:jc w:val="center"/>
              <w:rPr>
                <w:del w:id="150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51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主</w:delText>
              </w:r>
            </w:del>
          </w:p>
          <w:p w14:paraId="3D4B17B0" w14:textId="6860F6D6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60" w:lineRule="exact"/>
              <w:jc w:val="center"/>
              <w:rPr>
                <w:del w:id="152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04D89D2C" w14:textId="3AB957EB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60" w:lineRule="exact"/>
              <w:jc w:val="center"/>
              <w:rPr>
                <w:del w:id="153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54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要</w:delText>
              </w:r>
            </w:del>
          </w:p>
          <w:p w14:paraId="0512597C" w14:textId="736EB7E5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60" w:lineRule="exact"/>
              <w:jc w:val="center"/>
              <w:rPr>
                <w:del w:id="155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2BFF9BE0" w14:textId="6A10285D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60" w:lineRule="exact"/>
              <w:jc w:val="center"/>
              <w:rPr>
                <w:del w:id="156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57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事</w:delText>
              </w:r>
            </w:del>
          </w:p>
          <w:p w14:paraId="080BB233" w14:textId="08E9681B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 w:line="360" w:lineRule="exact"/>
              <w:jc w:val="center"/>
              <w:rPr>
                <w:del w:id="158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43C00F7E" w14:textId="572CDAB2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59" w:author="刘佳敏" w:date="2025-06-19T16:52:00Z"/>
                <w:rFonts w:ascii="仿宋_GB2312" w:eastAsia="仿宋_GB2312" w:hAnsi="仿宋_GB2312" w:cs="仿宋_GB2312"/>
                <w:kern w:val="2"/>
                <w:sz w:val="28"/>
                <w:szCs w:val="28"/>
                <w:lang w:bidi="ar"/>
              </w:rPr>
            </w:pPr>
            <w:del w:id="160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迹</w:delText>
              </w:r>
            </w:del>
          </w:p>
        </w:tc>
        <w:tc>
          <w:tcPr>
            <w:tcW w:w="8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1AC2" w14:textId="7D87F6DC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200" w:firstLine="560"/>
              <w:rPr>
                <w:del w:id="161" w:author="刘佳敏" w:date="2025-06-19T16:52:00Z"/>
                <w:rFonts w:ascii="仿宋_GB2312" w:eastAsia="仿宋_GB2312"/>
                <w:sz w:val="28"/>
                <w:szCs w:val="28"/>
              </w:rPr>
            </w:pPr>
            <w:del w:id="162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任职以来</w:delText>
              </w:r>
              <w:r w:rsidDel="000E750E">
                <w:rPr>
                  <w:rFonts w:ascii="仿宋_GB2312" w:eastAsia="仿宋_GB2312" w:hAnsi="仿宋_GB2312" w:cs="仿宋_GB2312"/>
                  <w:sz w:val="28"/>
                  <w:szCs w:val="28"/>
                </w:rPr>
                <w:delText>，始终坚守党的教育方针，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热爱党的教育事业，有较强的事业心和责任感，爱岗敬业，踏实肯干，积极承担学院交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付</w:delText>
              </w:r>
            </w:del>
            <w:ins w:id="163" w:author="韩成林" w:date="2025-06-17T09:28:00Z">
              <w:del w:id="164" w:author="刘佳敏" w:date="2025-06-19T16:52:00Z">
                <w:r w:rsidR="00E0797F" w:rsidDel="000E750E">
                  <w:rPr>
                    <w:rFonts w:ascii="仿宋_GB2312" w:eastAsia="仿宋_GB2312" w:hint="eastAsia"/>
                    <w:sz w:val="28"/>
                    <w:szCs w:val="28"/>
                  </w:rPr>
                  <w:delText>办</w:delText>
                </w:r>
              </w:del>
            </w:ins>
            <w:del w:id="165" w:author="刘佳敏" w:date="2025-06-19T16:52:00Z"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各项工作任务，工作中尽职尽责、严谨细致、实事求是，生活中遵纪守法，是非分明、作风正派，</w:delText>
              </w:r>
            </w:del>
            <w:ins w:id="166" w:author="韩成林" w:date="2025-06-17T09:28:00Z">
              <w:del w:id="167" w:author="刘佳敏" w:date="2025-06-19T16:52:00Z">
                <w:r w:rsidR="00E0797F" w:rsidDel="000E750E">
                  <w:rPr>
                    <w:rFonts w:ascii="仿宋_GB2312" w:eastAsia="仿宋_GB2312" w:hint="eastAsia"/>
                    <w:sz w:val="28"/>
                    <w:szCs w:val="28"/>
                  </w:rPr>
                  <w:delText>敢于</w:delText>
                </w:r>
              </w:del>
            </w:ins>
            <w:del w:id="168" w:author="刘佳敏" w:date="2025-06-19T16:52:00Z"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坚持原则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并敢于发表意见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。</w:delText>
              </w:r>
            </w:del>
          </w:p>
          <w:p w14:paraId="565250FA" w14:textId="77F23C3F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200" w:firstLine="560"/>
              <w:rPr>
                <w:del w:id="169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bookmarkStart w:id="170" w:name="_Hlk169613167"/>
            <w:del w:id="171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从教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20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年</w:delText>
              </w:r>
            </w:del>
            <w:ins w:id="172" w:author="韩成林" w:date="2025-06-17T09:28:00Z">
              <w:del w:id="173" w:author="刘佳敏" w:date="2025-06-19T16:52:00Z">
                <w:r w:rsidR="00E0797F" w:rsidDel="000E750E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delText>载</w:delText>
                </w:r>
              </w:del>
            </w:ins>
            <w:del w:id="174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，一直承担专业核心课程授课任务，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在教育教学中能结合高职教育特点和学院办学理念，注重教学方法与教学模式的改革，参与筹办启航软件工作室，担任工作室教练，率先实践工作室教学模式，积极开展项目导向教学法、任务驱动教学法、基于工作过程教学法等，坚持把学生素质培养放第一位，注重学生职业技能提升，教学效果良好。课余时间与学生谈心谈话，潜移默化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带动</w:delText>
              </w:r>
            </w:del>
            <w:ins w:id="175" w:author="韩成林" w:date="2025-06-17T09:29:00Z">
              <w:del w:id="176" w:author="刘佳敏" w:date="2025-06-19T16:52:00Z">
                <w:r w:rsidR="00E0797F" w:rsidDel="000E750E">
                  <w:rPr>
                    <w:rFonts w:ascii="仿宋_GB2312" w:eastAsia="仿宋_GB2312" w:hint="eastAsia"/>
                    <w:sz w:val="28"/>
                    <w:szCs w:val="28"/>
                  </w:rPr>
                  <w:delText>引导</w:delText>
                </w:r>
              </w:del>
            </w:ins>
            <w:del w:id="177" w:author="刘佳敏" w:date="2025-06-19T16:52:00Z"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学生健康成长和正能量发展。</w:delText>
              </w:r>
              <w:bookmarkEnd w:id="170"/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工作期间，多次获得“优秀教师”、“师德师风先进个人”等荣誉称号。</w:delText>
              </w:r>
            </w:del>
          </w:p>
          <w:p w14:paraId="2EF9721E" w14:textId="7A518B26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200" w:firstLine="560"/>
              <w:rPr>
                <w:del w:id="178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79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在工作中服从组织安排，积极参与学院教学水平评估、省级示范建设、省级重点专业建设、省优质校建设、软件技术专业建设等工作，工作成效良好，获得年度工作优秀、示范建设工作先进个人、课程教学设计优秀奖等</w:delText>
              </w:r>
            </w:del>
            <w:ins w:id="180" w:author="韩成林" w:date="2025-06-17T09:29:00Z">
              <w:del w:id="181" w:author="刘佳敏" w:date="2025-06-19T16:52:00Z">
                <w:r w:rsidR="00E0797F" w:rsidDel="000E750E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delText>荣誉奖项</w:delText>
                </w:r>
              </w:del>
            </w:ins>
            <w:del w:id="182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。</w:delText>
              </w:r>
            </w:del>
          </w:p>
          <w:p w14:paraId="329BC6EF" w14:textId="468006B9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200" w:firstLine="560"/>
              <w:rPr>
                <w:del w:id="183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84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编写教材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6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本，其中“十四五”省规教材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1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本；主持国家级教学资源库课程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1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门，建设省级精品资源共享课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1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门，参建省级精品课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5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门。获得软件著作权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6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项，参与发明专利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1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项。</w:delText>
              </w:r>
            </w:del>
          </w:p>
          <w:p w14:paraId="1D2B9718" w14:textId="658F20D0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200" w:firstLine="560"/>
              <w:rPr>
                <w:del w:id="185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86" w:author="刘佳敏" w:date="2025-06-19T16:52:00Z"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指导学生参加技能竞赛获国家级奖项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5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项、省级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奖项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30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余项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，获得优秀指导教师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10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余次。</w:delText>
              </w:r>
            </w:del>
          </w:p>
          <w:p w14:paraId="2C502626" w14:textId="055F8063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200" w:firstLine="560"/>
              <w:rPr>
                <w:del w:id="187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88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积极参与社会服务，为省考试院、兄弟院校、地方单位和企业提供软件开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发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50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余项、信息技术服务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30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余次、技能培训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3</w:delText>
              </w:r>
              <w:r w:rsidDel="000E750E"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delText>次，并担任国家技能竞赛裁判员。</w:delText>
              </w:r>
            </w:del>
          </w:p>
          <w:p w14:paraId="19D43CA6" w14:textId="6B256CF7" w:rsidR="00DB77AF" w:rsidDel="000E750E" w:rsidRDefault="0027252F">
            <w:pPr>
              <w:pStyle w:val="a4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00" w:firstLine="280"/>
              <w:rPr>
                <w:del w:id="189" w:author="刘佳敏" w:date="2025-06-19T16:52:00Z"/>
                <w:rFonts w:ascii="Times New Roman" w:eastAsia="仿宋_GB2312" w:hAnsi="Times New Roman" w:cs="Times New Roman"/>
                <w:sz w:val="28"/>
                <w:szCs w:val="28"/>
              </w:rPr>
            </w:pPr>
            <w:del w:id="190" w:author="刘佳敏" w:date="2025-06-19T16:52:00Z"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工作之余，</w:delText>
              </w:r>
              <w:r w:rsidDel="000E750E">
                <w:rPr>
                  <w:rFonts w:ascii="仿宋_GB2312" w:eastAsia="仿宋_GB2312"/>
                  <w:sz w:val="28"/>
                  <w:szCs w:val="28"/>
                </w:rPr>
                <w:delText>为提升业务能力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还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努力考取了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6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项职业资格证书（</w:delText>
              </w:r>
              <w:r w:rsidDel="000E750E">
                <w:rPr>
                  <w:rFonts w:ascii="仿宋_GB2312" w:eastAsia="仿宋_GB2312"/>
                  <w:sz w:val="28"/>
                  <w:szCs w:val="28"/>
                </w:rPr>
                <w:delText>信息系统项目管理师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、</w:delText>
              </w:r>
              <w:r w:rsidDel="000E750E">
                <w:rPr>
                  <w:rFonts w:ascii="仿宋_GB2312" w:eastAsia="仿宋_GB2312"/>
                  <w:sz w:val="28"/>
                  <w:szCs w:val="28"/>
                </w:rPr>
                <w:delText>软件设计师证书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、</w:delText>
              </w:r>
              <w:r w:rsidDel="000E750E">
                <w:rPr>
                  <w:rFonts w:ascii="仿宋_GB2312" w:eastAsia="仿宋_GB2312"/>
                  <w:sz w:val="28"/>
                  <w:szCs w:val="28"/>
                </w:rPr>
                <w:delText>软件工程师证书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、</w:delText>
              </w:r>
              <w:r w:rsidDel="000E750E">
                <w:rPr>
                  <w:rFonts w:ascii="仿宋_GB2312" w:eastAsia="仿宋_GB2312"/>
                  <w:sz w:val="28"/>
                  <w:szCs w:val="28"/>
                </w:rPr>
                <w:delText>计算机程序设计员技师证书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、</w:delText>
              </w:r>
              <w:r w:rsidDel="000E750E">
                <w:rPr>
                  <w:rFonts w:ascii="仿宋_GB2312" w:eastAsia="仿宋_GB2312"/>
                  <w:sz w:val="28"/>
                  <w:szCs w:val="28"/>
                </w:rPr>
                <w:delText>思科</w:delText>
              </w:r>
              <w:r w:rsidDel="000E750E">
                <w:rPr>
                  <w:rFonts w:ascii="仿宋_GB2312" w:eastAsia="仿宋_GB2312"/>
                  <w:sz w:val="28"/>
                  <w:szCs w:val="28"/>
                </w:rPr>
                <w:delText>CCNA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”</w:delText>
              </w:r>
              <w:r w:rsidDel="000E750E">
                <w:rPr>
                  <w:rFonts w:ascii="仿宋_GB2312" w:eastAsia="仿宋_GB2312"/>
                  <w:sz w:val="28"/>
                  <w:szCs w:val="28"/>
                </w:rPr>
                <w:delText>证书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、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CNAS</w:delText>
              </w:r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实验室内审员资格证书）</w:delText>
              </w:r>
            </w:del>
            <w:ins w:id="191" w:author="韩成林" w:date="2025-06-17T09:30:00Z">
              <w:del w:id="192" w:author="刘佳敏" w:date="2025-06-19T16:52:00Z">
                <w:r w:rsidR="00E0797F" w:rsidDel="000E750E">
                  <w:rPr>
                    <w:rFonts w:ascii="仿宋_GB2312" w:eastAsia="仿宋_GB2312" w:hint="eastAsia"/>
                    <w:sz w:val="28"/>
                    <w:szCs w:val="28"/>
                  </w:rPr>
                  <w:delText>，不断丰富和提升自身专业素质</w:delText>
                </w:r>
              </w:del>
            </w:ins>
            <w:del w:id="193" w:author="刘佳敏" w:date="2025-06-19T16:52:00Z">
              <w:r w:rsidDel="000E750E">
                <w:rPr>
                  <w:rFonts w:ascii="仿宋_GB2312" w:eastAsia="仿宋_GB2312" w:hint="eastAsia"/>
                  <w:sz w:val="28"/>
                  <w:szCs w:val="28"/>
                </w:rPr>
                <w:delText>。</w:delText>
              </w:r>
            </w:del>
          </w:p>
        </w:tc>
      </w:tr>
      <w:tr w:rsidR="00DB77AF" w:rsidDel="000E750E" w14:paraId="2C2DA829" w14:textId="3C5DC585">
        <w:trPr>
          <w:trHeight w:val="3411"/>
          <w:del w:id="194" w:author="刘佳敏" w:date="2025-06-19T16:52:00Z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ACBD" w14:textId="39529973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95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96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党总支</w:delText>
              </w:r>
            </w:del>
          </w:p>
          <w:p w14:paraId="5FFDA580" w14:textId="0EF10D3B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97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198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意见</w:delText>
              </w:r>
            </w:del>
          </w:p>
        </w:tc>
        <w:tc>
          <w:tcPr>
            <w:tcW w:w="8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0D59" w14:textId="50954735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199" w:author="刘佳敏" w:date="2025-06-19T16:52:00Z"/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75E3CDBF" w14:textId="09D98DA1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200" w:author="刘佳敏" w:date="2025-06-19T16:52:00Z"/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3F58FDFD" w14:textId="7A1B1700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201" w:author="刘佳敏" w:date="2025-06-19T16:52:00Z"/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5414B870" w14:textId="7C4E6012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202" w:author="刘佳敏" w:date="2025-06-19T16:52:00Z"/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39F47F3F" w14:textId="65C88328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both"/>
              <w:rPr>
                <w:del w:id="203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73C27690" w14:textId="585C6FAB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both"/>
              <w:rPr>
                <w:del w:id="204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064B7AFC" w14:textId="1280B19B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both"/>
              <w:rPr>
                <w:del w:id="205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206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负责人签字：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                        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（盖章）</w:delText>
              </w:r>
            </w:del>
          </w:p>
          <w:p w14:paraId="18B9D504" w14:textId="09D7F1A4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207" w:author="刘佳敏" w:date="2025-06-19T16:52:00Z"/>
                <w:rFonts w:ascii="仿宋_GB2312" w:eastAsia="仿宋_GB2312" w:hAnsi="仿宋_GB2312" w:cs="仿宋_GB2312"/>
                <w:sz w:val="32"/>
                <w:szCs w:val="32"/>
              </w:rPr>
            </w:pPr>
            <w:del w:id="208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                            202</w:delText>
              </w:r>
              <w:r w:rsidDel="000E750E">
                <w:rPr>
                  <w:rFonts w:ascii="仿宋_GB2312" w:eastAsia="仿宋_GB2312" w:hAnsi="仿宋_GB2312" w:cs="仿宋_GB2312"/>
                  <w:kern w:val="2"/>
                  <w:sz w:val="28"/>
                  <w:szCs w:val="28"/>
                  <w:lang w:bidi="ar"/>
                </w:rPr>
                <w:delText>5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年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月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日</w:delText>
              </w:r>
            </w:del>
          </w:p>
        </w:tc>
      </w:tr>
      <w:tr w:rsidR="00DB77AF" w:rsidDel="000E750E" w14:paraId="6F6B8622" w14:textId="64AB3B96">
        <w:trPr>
          <w:trHeight w:val="2820"/>
          <w:del w:id="209" w:author="刘佳敏" w:date="2025-06-19T16:52:00Z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FF17" w14:textId="6C242313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210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211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党委</w:delText>
              </w:r>
            </w:del>
          </w:p>
          <w:p w14:paraId="7E7EF928" w14:textId="7C1FBA7C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212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213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意见</w:delText>
              </w:r>
            </w:del>
          </w:p>
        </w:tc>
        <w:tc>
          <w:tcPr>
            <w:tcW w:w="8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71A2" w14:textId="4C6739E4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both"/>
              <w:rPr>
                <w:del w:id="214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215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                                 </w:delText>
              </w:r>
            </w:del>
          </w:p>
          <w:p w14:paraId="18F948AB" w14:textId="2F24C0C9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both"/>
              <w:rPr>
                <w:del w:id="216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2E65826B" w14:textId="3004BA82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both"/>
              <w:rPr>
                <w:del w:id="217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0749027D" w14:textId="4073DEC0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900" w:firstLine="5320"/>
              <w:jc w:val="both"/>
              <w:rPr>
                <w:del w:id="218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16F1310E" w14:textId="38353734" w:rsidR="00DB77AF" w:rsidDel="000E750E" w:rsidRDefault="00DB77A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900" w:firstLine="5320"/>
              <w:jc w:val="both"/>
              <w:rPr>
                <w:del w:id="219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3DF3B00A" w14:textId="20933913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ind w:firstLineChars="1900" w:firstLine="5320"/>
              <w:jc w:val="both"/>
              <w:rPr>
                <w:del w:id="220" w:author="刘佳敏" w:date="2025-06-19T16:52:00Z"/>
                <w:rFonts w:ascii="仿宋_GB2312" w:eastAsia="仿宋_GB2312" w:hAnsi="仿宋_GB2312" w:cs="仿宋_GB2312"/>
                <w:sz w:val="28"/>
                <w:szCs w:val="28"/>
              </w:rPr>
            </w:pPr>
            <w:del w:id="221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（盖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章）</w:delText>
              </w:r>
            </w:del>
          </w:p>
          <w:p w14:paraId="48B55430" w14:textId="66FF213E" w:rsidR="00DB77AF" w:rsidDel="000E750E" w:rsidRDefault="0027252F">
            <w:pPr>
              <w:pStyle w:val="a4"/>
              <w:widowControl w:val="0"/>
              <w:tabs>
                <w:tab w:val="center" w:pos="4153"/>
                <w:tab w:val="right" w:pos="8306"/>
              </w:tabs>
              <w:snapToGrid w:val="0"/>
              <w:spacing w:before="0" w:beforeAutospacing="0" w:after="0" w:afterAutospacing="0"/>
              <w:jc w:val="center"/>
              <w:rPr>
                <w:del w:id="222" w:author="刘佳敏" w:date="2025-06-19T16:52:00Z"/>
                <w:rFonts w:ascii="仿宋_GB2312" w:eastAsia="仿宋_GB2312" w:hAnsi="仿宋_GB2312" w:cs="仿宋_GB2312"/>
                <w:sz w:val="32"/>
                <w:szCs w:val="32"/>
              </w:rPr>
            </w:pPr>
            <w:del w:id="223" w:author="刘佳敏" w:date="2025-06-19T16:52:00Z"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                            202</w:delText>
              </w:r>
              <w:r w:rsidDel="000E750E">
                <w:rPr>
                  <w:rFonts w:ascii="仿宋_GB2312" w:eastAsia="仿宋_GB2312" w:hAnsi="仿宋_GB2312" w:cs="仿宋_GB2312"/>
                  <w:kern w:val="2"/>
                  <w:sz w:val="28"/>
                  <w:szCs w:val="28"/>
                  <w:lang w:bidi="ar"/>
                </w:rPr>
                <w:delText>5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年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月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 xml:space="preserve">  </w:delText>
              </w:r>
              <w:r w:rsidDel="000E750E">
                <w:rPr>
                  <w:rFonts w:ascii="仿宋_GB2312" w:eastAsia="仿宋_GB2312" w:hAnsi="仿宋_GB2312" w:cs="仿宋_GB2312" w:hint="eastAsia"/>
                  <w:kern w:val="2"/>
                  <w:sz w:val="28"/>
                  <w:szCs w:val="28"/>
                  <w:lang w:bidi="ar"/>
                </w:rPr>
                <w:delText>日</w:delText>
              </w:r>
            </w:del>
          </w:p>
        </w:tc>
      </w:tr>
    </w:tbl>
    <w:p w14:paraId="0B05B83F" w14:textId="317B2DA0" w:rsidR="00DB77AF" w:rsidDel="000E750E" w:rsidRDefault="0027252F">
      <w:pPr>
        <w:spacing w:line="180" w:lineRule="auto"/>
        <w:rPr>
          <w:del w:id="224" w:author="刘佳敏" w:date="2025-06-19T16:52:00Z"/>
          <w:rFonts w:ascii="黑体" w:eastAsia="黑体" w:hAnsi="宋体" w:cs="黑体"/>
          <w:sz w:val="28"/>
          <w:szCs w:val="28"/>
          <w:lang w:bidi="ar"/>
        </w:rPr>
      </w:pPr>
      <w:del w:id="225" w:author="刘佳敏" w:date="2025-06-19T16:52:00Z">
        <w:r w:rsidDel="000E750E">
          <w:rPr>
            <w:rFonts w:ascii="黑体" w:eastAsia="黑体" w:hAnsi="宋体" w:cs="黑体" w:hint="eastAsia"/>
            <w:sz w:val="28"/>
            <w:szCs w:val="28"/>
            <w:lang w:bidi="ar"/>
          </w:rPr>
          <w:delText>备注：推荐单位按推荐类别分别填报。</w:delText>
        </w:r>
      </w:del>
    </w:p>
    <w:p w14:paraId="7579FFF5" w14:textId="5D923162" w:rsidR="00DB77AF" w:rsidDel="000E750E" w:rsidRDefault="00DB77AF">
      <w:pPr>
        <w:spacing w:line="180" w:lineRule="auto"/>
        <w:rPr>
          <w:del w:id="226" w:author="刘佳敏" w:date="2025-06-19T16:52:00Z"/>
          <w:rFonts w:ascii="黑体" w:eastAsia="黑体" w:hAnsi="宋体" w:cs="黑体"/>
          <w:sz w:val="28"/>
          <w:szCs w:val="28"/>
          <w:lang w:bidi="ar"/>
        </w:rPr>
      </w:pPr>
    </w:p>
    <w:p w14:paraId="645D473F" w14:textId="77777777" w:rsidR="00DB77AF" w:rsidRDefault="0027252F">
      <w:pPr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bookmarkStart w:id="227" w:name="_GoBack"/>
      <w:bookmarkEnd w:id="227"/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张光辉同志先进事迹材料</w:t>
      </w:r>
    </w:p>
    <w:p w14:paraId="698335CB" w14:textId="77777777" w:rsidR="00DB77AF" w:rsidRDefault="00DB77AF">
      <w:pPr>
        <w:rPr>
          <w:rFonts w:ascii="华文仿宋" w:eastAsia="华文仿宋" w:hAnsi="华文仿宋"/>
        </w:rPr>
      </w:pPr>
    </w:p>
    <w:p w14:paraId="69B39AE3" w14:textId="1345F95F" w:rsidR="00DB77AF" w:rsidRDefault="0027252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张光辉，中共党员，大学本科学历，四川信息职业技术学院软件学院专任教师，</w:t>
      </w:r>
      <w:r>
        <w:rPr>
          <w:rFonts w:ascii="仿宋" w:eastAsia="仿宋" w:hAnsi="仿宋" w:hint="eastAsia"/>
          <w:sz w:val="32"/>
          <w:szCs w:val="32"/>
        </w:rPr>
        <w:t>2005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月参加工作。作为一名教师，始终坚守党的教育方针，热爱党的教育事业，始终秉持强烈的事业心和责任感，爱岗敬业，踏实肯干，积极承担学院交付各项工作任务，热心钻研专业技术，将主要精力和专业能力倾注于教育教学工作，在学生中树立良好的专业教师形象。工作中恪尽职守、严谨细致，生活中遵纪守法，是非分明、作风正派，实事求是，</w:t>
      </w:r>
      <w:del w:id="228" w:author="韩成林" w:date="2025-06-17T09:30:00Z">
        <w:r w:rsidDel="00E0797F">
          <w:rPr>
            <w:rFonts w:ascii="仿宋" w:eastAsia="仿宋" w:hAnsi="仿宋" w:hint="eastAsia"/>
            <w:sz w:val="32"/>
            <w:szCs w:val="32"/>
          </w:rPr>
          <w:delText>且敢于发表意见</w:delText>
        </w:r>
      </w:del>
      <w:ins w:id="229" w:author="韩成林" w:date="2025-06-17T09:30:00Z">
        <w:r w:rsidR="00E0797F">
          <w:rPr>
            <w:rFonts w:ascii="仿宋" w:eastAsia="仿宋" w:hAnsi="仿宋" w:hint="eastAsia"/>
            <w:sz w:val="32"/>
            <w:szCs w:val="32"/>
          </w:rPr>
          <w:t>敢于坚持原则</w:t>
        </w:r>
      </w:ins>
      <w:r>
        <w:rPr>
          <w:rFonts w:ascii="仿宋" w:eastAsia="仿宋" w:hAnsi="仿宋" w:hint="eastAsia"/>
          <w:sz w:val="32"/>
          <w:szCs w:val="32"/>
        </w:rPr>
        <w:t>。</w:t>
      </w:r>
    </w:p>
    <w:p w14:paraId="2A49F71E" w14:textId="77777777" w:rsidR="00DB77AF" w:rsidRPr="00E0797F" w:rsidRDefault="0027252F">
      <w:pPr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  <w:rPrChange w:id="230" w:author="韩成林" w:date="2025-06-17T09:30:00Z">
            <w:rPr>
              <w:rFonts w:ascii="仿宋" w:eastAsia="仿宋" w:hAnsi="仿宋"/>
              <w:b/>
              <w:sz w:val="32"/>
              <w:szCs w:val="32"/>
            </w:rPr>
          </w:rPrChange>
        </w:rPr>
      </w:pPr>
      <w:r w:rsidRPr="00E0797F">
        <w:rPr>
          <w:rFonts w:ascii="黑体" w:eastAsia="黑体" w:hAnsi="黑体" w:hint="eastAsia"/>
          <w:b/>
          <w:sz w:val="32"/>
          <w:szCs w:val="32"/>
          <w:rPrChange w:id="231" w:author="韩成林" w:date="2025-06-17T09:30:00Z">
            <w:rPr>
              <w:rFonts w:ascii="仿宋" w:eastAsia="仿宋" w:hAnsi="仿宋" w:hint="eastAsia"/>
              <w:b/>
              <w:sz w:val="32"/>
              <w:szCs w:val="32"/>
            </w:rPr>
          </w:rPrChange>
        </w:rPr>
        <w:t>一、坚持理论学习，始终保持优秀品质</w:t>
      </w:r>
    </w:p>
    <w:p w14:paraId="729A0F04" w14:textId="490BF5D6" w:rsidR="00DB77AF" w:rsidRDefault="0027252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作为一名党员，积极带头参加党总支和党支部组织的各项政治</w:t>
      </w:r>
      <w:ins w:id="232" w:author="韩成林" w:date="2025-06-17T09:30:00Z">
        <w:r w:rsidR="00E0797F">
          <w:rPr>
            <w:rFonts w:ascii="仿宋" w:eastAsia="仿宋" w:hAnsi="仿宋" w:hint="eastAsia"/>
            <w:sz w:val="32"/>
            <w:szCs w:val="32"/>
          </w:rPr>
          <w:t>理论</w:t>
        </w:r>
      </w:ins>
      <w:r>
        <w:rPr>
          <w:rFonts w:ascii="仿宋" w:eastAsia="仿宋" w:hAnsi="仿宋" w:hint="eastAsia"/>
          <w:sz w:val="32"/>
          <w:szCs w:val="32"/>
        </w:rPr>
        <w:t>学习</w:t>
      </w:r>
      <w:ins w:id="233" w:author="韩成林" w:date="2025-06-17T09:30:00Z">
        <w:r w:rsidR="00E0797F">
          <w:rPr>
            <w:rFonts w:ascii="仿宋" w:eastAsia="仿宋" w:hAnsi="仿宋" w:hint="eastAsia"/>
            <w:sz w:val="32"/>
            <w:szCs w:val="32"/>
          </w:rPr>
          <w:t>，强化</w:t>
        </w:r>
      </w:ins>
      <w:del w:id="234" w:author="韩成林" w:date="2025-06-17T09:30:00Z">
        <w:r w:rsidDel="00E0797F">
          <w:rPr>
            <w:rFonts w:ascii="仿宋" w:eastAsia="仿宋" w:hAnsi="仿宋" w:hint="eastAsia"/>
            <w:sz w:val="32"/>
            <w:szCs w:val="32"/>
          </w:rPr>
          <w:delText>和</w:delText>
        </w:r>
      </w:del>
      <w:r>
        <w:rPr>
          <w:rFonts w:ascii="仿宋" w:eastAsia="仿宋" w:hAnsi="仿宋" w:hint="eastAsia"/>
          <w:sz w:val="32"/>
          <w:szCs w:val="32"/>
        </w:rPr>
        <w:t>日常</w:t>
      </w:r>
      <w:del w:id="235" w:author="韩成林" w:date="2025-06-17T09:30:00Z">
        <w:r w:rsidDel="00E0797F">
          <w:rPr>
            <w:rFonts w:ascii="仿宋" w:eastAsia="仿宋" w:hAnsi="仿宋" w:hint="eastAsia"/>
            <w:sz w:val="32"/>
            <w:szCs w:val="32"/>
          </w:rPr>
          <w:delText>的</w:delText>
        </w:r>
      </w:del>
      <w:r>
        <w:rPr>
          <w:rFonts w:ascii="仿宋" w:eastAsia="仿宋" w:hAnsi="仿宋" w:hint="eastAsia"/>
          <w:sz w:val="32"/>
          <w:szCs w:val="32"/>
        </w:rPr>
        <w:t>自我修养。通过学习不断提升自己的政治素养、思想觉悟和理论水平，使政治立场更加坚定，世界观、人生观和价值观得到进一步改造，自己在思想上、行动上与党中央保持高度一致，始终保持坚定的政治立场、强烈的爱国情怀和崇高的民族自豪感。</w:t>
      </w:r>
    </w:p>
    <w:p w14:paraId="1B3EF37B" w14:textId="77777777" w:rsidR="00DB77AF" w:rsidRPr="00E0797F" w:rsidRDefault="0027252F">
      <w:pPr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  <w:rPrChange w:id="236" w:author="韩成林" w:date="2025-06-17T09:31:00Z">
            <w:rPr>
              <w:rFonts w:ascii="仿宋" w:eastAsia="仿宋" w:hAnsi="仿宋"/>
              <w:b/>
              <w:sz w:val="32"/>
              <w:szCs w:val="32"/>
            </w:rPr>
          </w:rPrChange>
        </w:rPr>
      </w:pPr>
      <w:r w:rsidRPr="00E0797F">
        <w:rPr>
          <w:rFonts w:ascii="黑体" w:eastAsia="黑体" w:hAnsi="黑体" w:hint="eastAsia"/>
          <w:b/>
          <w:sz w:val="32"/>
          <w:szCs w:val="32"/>
          <w:rPrChange w:id="237" w:author="韩成林" w:date="2025-06-17T09:31:00Z">
            <w:rPr>
              <w:rFonts w:ascii="仿宋" w:eastAsia="仿宋" w:hAnsi="仿宋" w:hint="eastAsia"/>
              <w:b/>
              <w:sz w:val="32"/>
              <w:szCs w:val="32"/>
            </w:rPr>
          </w:rPrChange>
        </w:rPr>
        <w:t>二、立足本职工作，不断改进工作方法</w:t>
      </w:r>
    </w:p>
    <w:p w14:paraId="590F863B" w14:textId="77777777" w:rsidR="00DB77AF" w:rsidRDefault="0027252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教育教学中能结合高职教育特点和学院办学理念，积极探索教学方法与模式创新，参与筹办启航软件工作室，担任工作室教练，率先实践工作室教学模式，积极开展项目导向教学法、任务驱动教学法、基于工作过程教学法等，坚持把学生素质培养放第一位，注重学</w:t>
      </w:r>
      <w:r>
        <w:rPr>
          <w:rFonts w:ascii="仿宋" w:eastAsia="仿宋" w:hAnsi="仿宋" w:hint="eastAsia"/>
          <w:sz w:val="32"/>
          <w:szCs w:val="32"/>
        </w:rPr>
        <w:t>生职业技能提升，教学成</w:t>
      </w:r>
      <w:r>
        <w:rPr>
          <w:rFonts w:ascii="仿宋" w:eastAsia="仿宋" w:hAnsi="仿宋" w:hint="eastAsia"/>
          <w:sz w:val="32"/>
          <w:szCs w:val="32"/>
        </w:rPr>
        <w:lastRenderedPageBreak/>
        <w:t>效显著，学生满意度持续保持在前列。工作期间，多次获得“年度优秀”、“优秀教师”、“师德师风先进个人”等荣誉称号。</w:t>
      </w:r>
    </w:p>
    <w:p w14:paraId="439D6963" w14:textId="77777777" w:rsidR="00DB77AF" w:rsidRPr="00E0797F" w:rsidRDefault="0027252F">
      <w:pPr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  <w:rPrChange w:id="238" w:author="韩成林" w:date="2025-06-17T09:31:00Z">
            <w:rPr>
              <w:rFonts w:ascii="仿宋" w:eastAsia="仿宋" w:hAnsi="仿宋"/>
              <w:b/>
              <w:sz w:val="32"/>
              <w:szCs w:val="32"/>
            </w:rPr>
          </w:rPrChange>
        </w:rPr>
      </w:pPr>
      <w:r w:rsidRPr="00E0797F">
        <w:rPr>
          <w:rFonts w:ascii="黑体" w:eastAsia="黑体" w:hAnsi="黑体" w:hint="eastAsia"/>
          <w:b/>
          <w:sz w:val="32"/>
          <w:szCs w:val="32"/>
          <w:rPrChange w:id="239" w:author="韩成林" w:date="2025-06-17T09:31:00Z">
            <w:rPr>
              <w:rFonts w:ascii="仿宋" w:eastAsia="仿宋" w:hAnsi="仿宋" w:hint="eastAsia"/>
              <w:b/>
              <w:sz w:val="32"/>
              <w:szCs w:val="32"/>
            </w:rPr>
          </w:rPrChange>
        </w:rPr>
        <w:t>三、严格要求自己，努力提升工作成效</w:t>
      </w:r>
    </w:p>
    <w:p w14:paraId="08E0E0A5" w14:textId="2F540C51" w:rsidR="00DB77AF" w:rsidRDefault="0027252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作为一名党员教师，在工作中更是高标准严格要求自己，能做到坚决服从组织安排，积极参与学院教学水平评估、省级示范建设、省级重点专业建设、省优质校建设、省级“双高”建设、软件技术专业建设等工作，工作认真积极，成效良好，获得“年度工作优秀”</w:t>
      </w:r>
      <w:del w:id="240" w:author="韩成林" w:date="2025-06-17T09:31:00Z">
        <w:r w:rsidDel="00E0797F">
          <w:rPr>
            <w:rFonts w:ascii="仿宋" w:eastAsia="仿宋" w:hAnsi="仿宋" w:hint="eastAsia"/>
            <w:sz w:val="32"/>
            <w:szCs w:val="32"/>
          </w:rPr>
          <w:delText>、</w:delText>
        </w:r>
      </w:del>
      <w:r>
        <w:rPr>
          <w:rFonts w:ascii="仿宋" w:eastAsia="仿宋" w:hAnsi="仿宋" w:hint="eastAsia"/>
          <w:sz w:val="32"/>
          <w:szCs w:val="32"/>
        </w:rPr>
        <w:t>“示范建设工作先进个人”</w:t>
      </w:r>
      <w:ins w:id="241" w:author="韩成林" w:date="2025-06-17T09:31:00Z">
        <w:r w:rsidR="00E0797F" w:rsidDel="00E0797F">
          <w:rPr>
            <w:rFonts w:ascii="仿宋" w:eastAsia="仿宋" w:hAnsi="仿宋" w:hint="eastAsia"/>
            <w:sz w:val="32"/>
            <w:szCs w:val="32"/>
          </w:rPr>
          <w:t xml:space="preserve"> </w:t>
        </w:r>
      </w:ins>
      <w:del w:id="242" w:author="韩成林" w:date="2025-06-17T09:31:00Z">
        <w:r w:rsidDel="00E0797F">
          <w:rPr>
            <w:rFonts w:ascii="仿宋" w:eastAsia="仿宋" w:hAnsi="仿宋" w:hint="eastAsia"/>
            <w:sz w:val="32"/>
            <w:szCs w:val="32"/>
          </w:rPr>
          <w:delText>、</w:delText>
        </w:r>
      </w:del>
      <w:r>
        <w:rPr>
          <w:rFonts w:ascii="仿宋" w:eastAsia="仿宋" w:hAnsi="仿宋" w:hint="eastAsia"/>
          <w:sz w:val="32"/>
          <w:szCs w:val="32"/>
        </w:rPr>
        <w:t>“课程教学设计优秀奖”等</w:t>
      </w:r>
      <w:ins w:id="243" w:author="韩成林" w:date="2025-06-17T09:31:00Z">
        <w:r w:rsidR="00E0797F">
          <w:rPr>
            <w:rFonts w:ascii="仿宋" w:eastAsia="仿宋" w:hAnsi="仿宋" w:hint="eastAsia"/>
            <w:sz w:val="32"/>
            <w:szCs w:val="32"/>
          </w:rPr>
          <w:t>奖项和荣誉</w:t>
        </w:r>
      </w:ins>
      <w:r>
        <w:rPr>
          <w:rFonts w:ascii="仿宋" w:eastAsia="仿宋" w:hAnsi="仿宋" w:hint="eastAsia"/>
          <w:sz w:val="32"/>
          <w:szCs w:val="32"/>
        </w:rPr>
        <w:t>。</w:t>
      </w:r>
    </w:p>
    <w:p w14:paraId="3616E013" w14:textId="77777777" w:rsidR="00DB77AF" w:rsidRDefault="0027252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在专业技术上，能做到潜心钻研业务，勇于探</w:t>
      </w:r>
      <w:r>
        <w:rPr>
          <w:rFonts w:ascii="仿宋" w:eastAsia="仿宋" w:hAnsi="仿宋" w:hint="eastAsia"/>
          <w:sz w:val="32"/>
          <w:szCs w:val="32"/>
        </w:rPr>
        <w:t>索新知识新技能</w:t>
      </w:r>
      <w:r>
        <w:rPr>
          <w:rFonts w:ascii="仿宋" w:eastAsia="仿宋" w:hAnsi="仿宋" w:hint="eastAsia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不断提高专业素养和教育教学水平。始终牢记要给学生一碗水，自己要有一桶水，不误人子弟，用自己的专业知识和技能，赢得学生信任。在课余时间积极指导学生参加技能竞赛，近年来指导学生荣获国家级、省级奖项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余项，多次被评为“优秀指导教师”。</w:t>
      </w:r>
    </w:p>
    <w:p w14:paraId="269F1358" w14:textId="616F5C3A" w:rsidR="00DB77AF" w:rsidRDefault="0027252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对学生严而有爱，虽然不是辅导员，课余时间经常与学生谈心谈话，做到走进学生心灵、拉近学生距离，深入了解学生思想动态，用心用</w:t>
      </w:r>
      <w:proofErr w:type="gramStart"/>
      <w:r>
        <w:rPr>
          <w:rFonts w:ascii="仿宋" w:eastAsia="仿宋" w:hAnsi="仿宋" w:hint="eastAsia"/>
          <w:sz w:val="32"/>
          <w:szCs w:val="32"/>
        </w:rPr>
        <w:t>情关心</w:t>
      </w:r>
      <w:proofErr w:type="gramEnd"/>
      <w:r>
        <w:rPr>
          <w:rFonts w:ascii="仿宋" w:eastAsia="仿宋" w:hAnsi="仿宋" w:hint="eastAsia"/>
          <w:sz w:val="32"/>
          <w:szCs w:val="32"/>
        </w:rPr>
        <w:t>关爱学生，潜移默化</w:t>
      </w:r>
      <w:del w:id="244" w:author="韩成林" w:date="2025-06-17T09:31:00Z">
        <w:r w:rsidDel="00E0797F">
          <w:rPr>
            <w:rFonts w:ascii="仿宋" w:eastAsia="仿宋" w:hAnsi="仿宋" w:hint="eastAsia"/>
            <w:sz w:val="32"/>
            <w:szCs w:val="32"/>
          </w:rPr>
          <w:delText>带动</w:delText>
        </w:r>
      </w:del>
      <w:ins w:id="245" w:author="韩成林" w:date="2025-06-17T09:31:00Z">
        <w:r w:rsidR="00E0797F">
          <w:rPr>
            <w:rFonts w:ascii="仿宋" w:eastAsia="仿宋" w:hAnsi="仿宋" w:hint="eastAsia"/>
            <w:sz w:val="32"/>
            <w:szCs w:val="32"/>
          </w:rPr>
          <w:t>引导</w:t>
        </w:r>
      </w:ins>
      <w:r>
        <w:rPr>
          <w:rFonts w:ascii="仿宋" w:eastAsia="仿宋" w:hAnsi="仿宋" w:hint="eastAsia"/>
          <w:sz w:val="32"/>
          <w:szCs w:val="32"/>
        </w:rPr>
        <w:t>学生健康成长和正能量发展。</w:t>
      </w:r>
    </w:p>
    <w:p w14:paraId="3FB5D3A9" w14:textId="77777777" w:rsidR="00DB77AF" w:rsidRDefault="00DB77AF">
      <w:pPr>
        <w:spacing w:line="180" w:lineRule="auto"/>
        <w:rPr>
          <w:rFonts w:ascii="黑体" w:eastAsia="黑体" w:hAnsi="宋体" w:cs="黑体"/>
          <w:sz w:val="28"/>
          <w:szCs w:val="28"/>
          <w:lang w:bidi="ar"/>
        </w:rPr>
      </w:pPr>
    </w:p>
    <w:sectPr w:rsidR="00DB77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3252F" w14:textId="77777777" w:rsidR="0027252F" w:rsidRDefault="0027252F" w:rsidP="000E750E">
      <w:r>
        <w:separator/>
      </w:r>
    </w:p>
  </w:endnote>
  <w:endnote w:type="continuationSeparator" w:id="0">
    <w:p w14:paraId="4773C90A" w14:textId="77777777" w:rsidR="0027252F" w:rsidRDefault="0027252F" w:rsidP="000E7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BED91" w14:textId="77777777" w:rsidR="0027252F" w:rsidRDefault="0027252F" w:rsidP="000E750E">
      <w:r>
        <w:separator/>
      </w:r>
    </w:p>
  </w:footnote>
  <w:footnote w:type="continuationSeparator" w:id="0">
    <w:p w14:paraId="0698579E" w14:textId="77777777" w:rsidR="0027252F" w:rsidRDefault="0027252F" w:rsidP="000E750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刘佳敏">
    <w15:presenceInfo w15:providerId="None" w15:userId="刘佳敏"/>
  </w15:person>
  <w15:person w15:author="韩成林">
    <w15:presenceInfo w15:providerId="None" w15:userId="韩成林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63B"/>
    <w:rsid w:val="000E750E"/>
    <w:rsid w:val="0027252F"/>
    <w:rsid w:val="002A6DEF"/>
    <w:rsid w:val="005C0824"/>
    <w:rsid w:val="00A7463B"/>
    <w:rsid w:val="00DB77AF"/>
    <w:rsid w:val="00E0797F"/>
    <w:rsid w:val="02D246B7"/>
    <w:rsid w:val="099861CB"/>
    <w:rsid w:val="0E793AA3"/>
    <w:rsid w:val="13F4601F"/>
    <w:rsid w:val="170F3D87"/>
    <w:rsid w:val="195B5233"/>
    <w:rsid w:val="19E54152"/>
    <w:rsid w:val="1A6C0C92"/>
    <w:rsid w:val="1CBB456D"/>
    <w:rsid w:val="1F7D3DCC"/>
    <w:rsid w:val="1FF3194D"/>
    <w:rsid w:val="21DD6E7E"/>
    <w:rsid w:val="21DD71FD"/>
    <w:rsid w:val="240D19D4"/>
    <w:rsid w:val="2AFC6EDA"/>
    <w:rsid w:val="2BBB7379"/>
    <w:rsid w:val="2D7F3F57"/>
    <w:rsid w:val="2DF1145F"/>
    <w:rsid w:val="2FA636C6"/>
    <w:rsid w:val="339C2CC8"/>
    <w:rsid w:val="3A0A7248"/>
    <w:rsid w:val="3A2972B1"/>
    <w:rsid w:val="400E260D"/>
    <w:rsid w:val="413059B3"/>
    <w:rsid w:val="42935B9E"/>
    <w:rsid w:val="4512029A"/>
    <w:rsid w:val="49D80911"/>
    <w:rsid w:val="4C386441"/>
    <w:rsid w:val="52C00BB9"/>
    <w:rsid w:val="56D200FC"/>
    <w:rsid w:val="58CC0621"/>
    <w:rsid w:val="5A00764E"/>
    <w:rsid w:val="5AB2025B"/>
    <w:rsid w:val="5F5164C2"/>
    <w:rsid w:val="5F86554A"/>
    <w:rsid w:val="68863785"/>
    <w:rsid w:val="689711EB"/>
    <w:rsid w:val="6AD94998"/>
    <w:rsid w:val="6E7F0FAD"/>
    <w:rsid w:val="6F117794"/>
    <w:rsid w:val="700F0957"/>
    <w:rsid w:val="73061B13"/>
    <w:rsid w:val="759468E5"/>
    <w:rsid w:val="76500DE3"/>
    <w:rsid w:val="789B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DB0C4D"/>
  <w15:docId w15:val="{20B990F6-6FFA-4B8C-8D25-4ACAABC1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pPr>
      <w:ind w:firstLineChars="200" w:firstLine="420"/>
    </w:pPr>
    <w:rPr>
      <w:szCs w:val="21"/>
    </w:rPr>
  </w:style>
  <w:style w:type="paragraph" w:styleId="a4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Emphasis"/>
    <w:basedOn w:val="a0"/>
    <w:uiPriority w:val="20"/>
    <w:qFormat/>
    <w:rPr>
      <w:i/>
    </w:rPr>
  </w:style>
  <w:style w:type="paragraph" w:styleId="a6">
    <w:name w:val="Revision"/>
    <w:hidden/>
    <w:uiPriority w:val="99"/>
    <w:unhideWhenUsed/>
    <w:rsid w:val="00E0797F"/>
    <w:rPr>
      <w:rFonts w:ascii="Calibri" w:hAnsi="Calibri"/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0E7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E750E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E7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0E750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刘佳敏</dc:creator>
  <cp:lastModifiedBy>刘佳敏</cp:lastModifiedBy>
  <cp:revision>3</cp:revision>
  <cp:lastPrinted>2025-06-10T01:46:00Z</cp:lastPrinted>
  <dcterms:created xsi:type="dcterms:W3CDTF">2025-06-10T01:44:00Z</dcterms:created>
  <dcterms:modified xsi:type="dcterms:W3CDTF">2025-06-19T08:52:00Z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CC5F8FB3339749169E307C618E6B2F7E_13</vt:lpwstr>
  </property>
  <property fmtid="{D5CDD505-2E9C-101B-9397-08002B2CF9AE}" pid="4" name="KSOTemplateDocerSaveRecord">
    <vt:lpwstr>eyJoZGlkIjoiNjA3NmE1YjEzNjQyYzk5MTEwNDM1ZGEyMzIyOTk2OWYiLCJ1c2VySWQiOiI0MzI3MjM5MzYifQ==</vt:lpwstr>
  </property>
</Properties>
</file>