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形策党支部先进事迹材料</w:t>
      </w:r>
    </w:p>
    <w:p>
      <w:pPr>
        <w:ind w:left="5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一、组织基本情况介绍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形势与政策党支部于2021年5月成立，现有党员9人，主要承担全院《形势与政策》、《军事理论》、《就业指导》等课程教学。始终坚持“政治能力更加过硬、业务本领更加高强、服务大局更加主动”工作方针，努力开创新时代教师支部党建工作新局面。</w:t>
      </w:r>
    </w:p>
    <w:p>
      <w:pPr>
        <w:ind w:left="5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二、主要先进事迹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（一）坚持政治引领，建强硬堡垒，铸造红心队伍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着眼于推动支部政治能力更加过硬。始终把对党绝对忠诚牢记在心中、落实在行动上。努力把形策支部教师队伍铸造成为最讲党性、最讲政治、最讲担当的红心队伍。紧扣迎接贯彻“二十大”主线，持续开展“支部书记讲党课”“主题党日”“红色观影”等活动。利用线上学习资源和线下数字马院资源，对习近平新时代中国特色社会主义思想进行有效融入和深度展开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（二）坚持学术为本，塑传道阵地，锻造创新队伍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着眼于推动支部业务本领更加高强。坚持以加强课程建设为抓手，促进内涵建设，不断提高教育教学质量。努力把形策支部教师队伍锻造成为以理服人、奋勇争先、敢闯敢干的创新团队。注重赛教结合。举办四川省第二届“点亮生涯”大学生职业生涯规划大赛校内选拔、四川省首届高校就业创业指导大赛校内选拔，2人获院级教学比赛一等奖，1人分获校级教学能力比赛和就业创业指导大赛二、三等奖，形策团队连续两年获四川省职业院校教师教学能力大赛一等奖，连续两年指导“大学生讲思政课”获省级三等奖、二等奖。注重教研结合。成功立项省级科研、教改项目6个，院级项目8项，发表论文6篇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（三）坚持服务大局，做奉献先锋，打造匠心队伍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着眼于推动支部服务大局更加主动。紧紧围绕大局，既为一域争先，又为全局添彩。努力把形策支部教师队伍打造成团结党员、服务师生、凝聚人心的匠心队伍。支部具有广元市委宣讲团成员1名，参与宣讲党的相关理论，覆盖人次超过1000；支部成员多次深入基层宣讲十九届六中全会精神，覆盖人次接近200；2人为学院中心组作专题宣讲同时深度参与多学院课程思政建设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8"/>
        <w:rFonts w:ascii="宋体" w:hAnsi="宋体"/>
        <w:sz w:val="24"/>
        <w:szCs w:val="24"/>
      </w:rPr>
    </w:pPr>
  </w:p>
  <w:p>
    <w:pPr>
      <w:pStyle w:val="3"/>
      <w:ind w:right="360" w:firstLine="360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wYWE5MDIxN2M0MGIzOWM1M2EyYTdlY2VhOWViNzAifQ=="/>
  </w:docVars>
  <w:rsids>
    <w:rsidRoot w:val="6F3D3817"/>
    <w:rsid w:val="00166C31"/>
    <w:rsid w:val="00307938"/>
    <w:rsid w:val="003113E4"/>
    <w:rsid w:val="00313F78"/>
    <w:rsid w:val="00406EC7"/>
    <w:rsid w:val="0044020D"/>
    <w:rsid w:val="00521008"/>
    <w:rsid w:val="0054354C"/>
    <w:rsid w:val="00637A02"/>
    <w:rsid w:val="00723EE7"/>
    <w:rsid w:val="007273EF"/>
    <w:rsid w:val="00743BD1"/>
    <w:rsid w:val="00757B1E"/>
    <w:rsid w:val="00775A05"/>
    <w:rsid w:val="0079052A"/>
    <w:rsid w:val="007B4C56"/>
    <w:rsid w:val="00941BDB"/>
    <w:rsid w:val="00A564A3"/>
    <w:rsid w:val="00A67CFF"/>
    <w:rsid w:val="00A718FD"/>
    <w:rsid w:val="00AD287E"/>
    <w:rsid w:val="00AD327A"/>
    <w:rsid w:val="00AE7123"/>
    <w:rsid w:val="00B01CA2"/>
    <w:rsid w:val="00B76BFF"/>
    <w:rsid w:val="00C173F5"/>
    <w:rsid w:val="00C31A3F"/>
    <w:rsid w:val="00C53704"/>
    <w:rsid w:val="00C8408A"/>
    <w:rsid w:val="00C903C6"/>
    <w:rsid w:val="00D216AA"/>
    <w:rsid w:val="00E0019D"/>
    <w:rsid w:val="00E4003A"/>
    <w:rsid w:val="00E600CB"/>
    <w:rsid w:val="00E8465D"/>
    <w:rsid w:val="00EF0B5F"/>
    <w:rsid w:val="00F07BAE"/>
    <w:rsid w:val="00FA60D6"/>
    <w:rsid w:val="00FE46E2"/>
    <w:rsid w:val="10E723F2"/>
    <w:rsid w:val="2B617B29"/>
    <w:rsid w:val="3A9E3272"/>
    <w:rsid w:val="3D9C09F9"/>
    <w:rsid w:val="51CA4B61"/>
    <w:rsid w:val="589707B3"/>
    <w:rsid w:val="697B4E3B"/>
    <w:rsid w:val="6F3D3817"/>
    <w:rsid w:val="732C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cs="Times New Roman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uiPriority w:val="0"/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1778</Words>
  <Characters>1834</Characters>
  <Lines>14</Lines>
  <Paragraphs>4</Paragraphs>
  <TotalTime>40</TotalTime>
  <ScaleCrop>false</ScaleCrop>
  <LinksUpToDate>false</LinksUpToDate>
  <CharactersWithSpaces>1967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2022-06-18T09:19:00Z</dcterms:created>
  <dc:creator>冰点</dc:creator>
  <cp:lastModifiedBy>强冒</cp:lastModifiedBy>
  <dcterms:modified xsi:type="dcterms:W3CDTF">2022-06-20T02:28:09Z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6A4DF00F62574B089E7B885822BFDDC1</vt:lpwstr>
  </property>
</Properties>
</file>